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4"/>
          <w:szCs w:val="34"/>
        </w:rPr>
      </w:pPr>
      <w:r w:rsidRPr="00D9454C">
        <w:rPr>
          <w:rFonts w:ascii="Times New Roman" w:hAnsi="Times New Roman" w:cs="Times New Roman"/>
          <w:color w:val="auto"/>
          <w:sz w:val="34"/>
          <w:szCs w:val="34"/>
        </w:rPr>
        <w:t>ТЕРРИТОРИАЛЬНАЯ ИЗБИРАТЕЛЬНАЯ КОМИССИЯ</w:t>
      </w:r>
    </w:p>
    <w:p w:rsidR="00041EEE" w:rsidRDefault="00041EEE" w:rsidP="00041EEE">
      <w:pPr>
        <w:pStyle w:val="2"/>
        <w:rPr>
          <w:b/>
          <w:bCs/>
          <w:caps w:val="0"/>
          <w:sz w:val="32"/>
          <w:szCs w:val="32"/>
        </w:rPr>
      </w:pPr>
      <w:r w:rsidRPr="00D9454C">
        <w:rPr>
          <w:b/>
          <w:bCs/>
          <w:caps w:val="0"/>
          <w:sz w:val="34"/>
          <w:szCs w:val="34"/>
        </w:rPr>
        <w:t>КУЩЕВСКАЯ</w:t>
      </w:r>
      <w:r w:rsidRPr="00D9454C">
        <w:rPr>
          <w:b/>
          <w:bCs/>
          <w:caps w:val="0"/>
          <w:sz w:val="32"/>
          <w:szCs w:val="32"/>
        </w:rPr>
        <w:t xml:space="preserve"> </w:t>
      </w:r>
    </w:p>
    <w:p w:rsidR="00D9454C" w:rsidRPr="00D9454C" w:rsidRDefault="00D9454C" w:rsidP="00D9454C">
      <w:pPr>
        <w:rPr>
          <w:lang w:eastAsia="ru-RU"/>
        </w:rPr>
      </w:pPr>
    </w:p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pacing w:val="60"/>
          <w:sz w:val="32"/>
          <w:szCs w:val="32"/>
        </w:rPr>
      </w:pPr>
      <w:r w:rsidRPr="00D9454C">
        <w:rPr>
          <w:rFonts w:ascii="Times New Roman" w:hAnsi="Times New Roman" w:cs="Times New Roman"/>
          <w:color w:val="auto"/>
          <w:spacing w:val="60"/>
          <w:sz w:val="32"/>
          <w:szCs w:val="32"/>
        </w:rPr>
        <w:t>РЕШЕНИЕ</w:t>
      </w:r>
    </w:p>
    <w:p w:rsidR="00041EEE" w:rsidRPr="009A09AB" w:rsidRDefault="00041EEE" w:rsidP="00041EEE"/>
    <w:tbl>
      <w:tblPr>
        <w:tblW w:w="0" w:type="auto"/>
        <w:tblInd w:w="108" w:type="dxa"/>
        <w:tblLayout w:type="fixed"/>
        <w:tblLook w:val="01E0"/>
      </w:tblPr>
      <w:tblGrid>
        <w:gridCol w:w="2977"/>
        <w:gridCol w:w="4962"/>
        <w:gridCol w:w="1418"/>
      </w:tblGrid>
      <w:tr w:rsidR="00041EEE" w:rsidRPr="009A09AB" w:rsidTr="00303CDF">
        <w:tc>
          <w:tcPr>
            <w:tcW w:w="2977" w:type="dxa"/>
            <w:tcBorders>
              <w:bottom w:val="single" w:sz="4" w:space="0" w:color="auto"/>
            </w:tcBorders>
            <w:vAlign w:val="center"/>
            <w:hideMark/>
          </w:tcPr>
          <w:p w:rsidR="00041EEE" w:rsidRPr="009A09AB" w:rsidRDefault="00D54EEE" w:rsidP="006A5470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  <w:r w:rsidR="006A5470">
              <w:rPr>
                <w:bCs/>
                <w:szCs w:val="28"/>
              </w:rPr>
              <w:t>9</w:t>
            </w:r>
            <w:r w:rsidR="00CB3DC9">
              <w:rPr>
                <w:bCs/>
                <w:szCs w:val="28"/>
              </w:rPr>
              <w:t xml:space="preserve"> </w:t>
            </w:r>
            <w:r w:rsidR="000174FD">
              <w:rPr>
                <w:bCs/>
                <w:szCs w:val="28"/>
              </w:rPr>
              <w:t>ию</w:t>
            </w:r>
            <w:r w:rsidR="00EA735D">
              <w:rPr>
                <w:bCs/>
                <w:szCs w:val="28"/>
              </w:rPr>
              <w:t>л</w:t>
            </w:r>
            <w:r w:rsidR="000174FD">
              <w:rPr>
                <w:bCs/>
                <w:szCs w:val="28"/>
              </w:rPr>
              <w:t>я</w:t>
            </w:r>
            <w:r w:rsidR="00567889">
              <w:rPr>
                <w:bCs/>
                <w:szCs w:val="28"/>
              </w:rPr>
              <w:t xml:space="preserve"> 2019</w:t>
            </w:r>
            <w:r w:rsidR="00041EEE" w:rsidRPr="009A09AB">
              <w:rPr>
                <w:bCs/>
                <w:szCs w:val="28"/>
              </w:rPr>
              <w:t xml:space="preserve"> г.</w:t>
            </w:r>
          </w:p>
        </w:tc>
        <w:tc>
          <w:tcPr>
            <w:tcW w:w="4962" w:type="dxa"/>
            <w:vAlign w:val="center"/>
          </w:tcPr>
          <w:p w:rsidR="00041EEE" w:rsidRPr="009A09AB" w:rsidRDefault="003E5536" w:rsidP="00023962">
            <w:pPr>
              <w:ind w:firstLine="709"/>
              <w:jc w:val="right"/>
              <w:rPr>
                <w:bCs/>
                <w:szCs w:val="28"/>
              </w:rPr>
            </w:pPr>
            <w:r w:rsidRPr="009A09AB">
              <w:rPr>
                <w:bCs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41EEE" w:rsidRPr="00DC67B4" w:rsidRDefault="00D54EEE" w:rsidP="006A5470">
            <w:pPr>
              <w:rPr>
                <w:bCs/>
                <w:szCs w:val="28"/>
              </w:rPr>
            </w:pPr>
            <w:r w:rsidRPr="00303CDF">
              <w:rPr>
                <w:bCs/>
                <w:szCs w:val="28"/>
              </w:rPr>
              <w:t>10</w:t>
            </w:r>
            <w:r w:rsidR="006A5470" w:rsidRPr="00303CDF">
              <w:rPr>
                <w:bCs/>
                <w:szCs w:val="28"/>
              </w:rPr>
              <w:t>3</w:t>
            </w:r>
            <w:r w:rsidR="00F04E1B" w:rsidRPr="00303CDF">
              <w:rPr>
                <w:bCs/>
                <w:szCs w:val="28"/>
              </w:rPr>
              <w:t>/</w:t>
            </w:r>
            <w:r w:rsidR="00303CDF" w:rsidRPr="00303CDF">
              <w:rPr>
                <w:bCs/>
                <w:szCs w:val="28"/>
              </w:rPr>
              <w:t>622</w:t>
            </w:r>
            <w:bookmarkStart w:id="0" w:name="_GoBack"/>
            <w:bookmarkEnd w:id="0"/>
          </w:p>
        </w:tc>
      </w:tr>
      <w:tr w:rsidR="00D9454C" w:rsidRPr="009A09AB" w:rsidTr="00D9454C">
        <w:tc>
          <w:tcPr>
            <w:tcW w:w="9357" w:type="dxa"/>
            <w:gridSpan w:val="3"/>
            <w:vAlign w:val="center"/>
            <w:hideMark/>
          </w:tcPr>
          <w:p w:rsidR="00D9454C" w:rsidRPr="009A09AB" w:rsidRDefault="00D9454C" w:rsidP="00D9454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ст-ца Кущевская</w:t>
            </w:r>
          </w:p>
        </w:tc>
      </w:tr>
    </w:tbl>
    <w:p w:rsidR="00D9454C" w:rsidRDefault="00D9454C" w:rsidP="00063601">
      <w:pPr>
        <w:jc w:val="center"/>
        <w:rPr>
          <w:b/>
          <w:szCs w:val="28"/>
        </w:rPr>
      </w:pPr>
    </w:p>
    <w:p w:rsidR="00063601" w:rsidRDefault="00063601" w:rsidP="00063601">
      <w:pPr>
        <w:jc w:val="left"/>
        <w:rPr>
          <w:szCs w:val="28"/>
        </w:rPr>
      </w:pP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О регистрации </w:t>
      </w:r>
      <w:r w:rsidR="006A5470">
        <w:rPr>
          <w:b/>
          <w:bCs/>
        </w:rPr>
        <w:t>Дончука Максима Викторовича</w:t>
      </w:r>
      <w:r w:rsidR="005761CB">
        <w:rPr>
          <w:b/>
          <w:bCs/>
        </w:rPr>
        <w:t xml:space="preserve"> </w:t>
      </w:r>
      <w:r w:rsidRPr="00EA735D">
        <w:rPr>
          <w:b/>
          <w:bCs/>
        </w:rPr>
        <w:t xml:space="preserve">кандидатом </w:t>
      </w: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в депутаты Совета </w:t>
      </w:r>
      <w:r>
        <w:rPr>
          <w:b/>
          <w:bCs/>
        </w:rPr>
        <w:t>Кущевского</w:t>
      </w:r>
      <w:r w:rsidRPr="00EA735D">
        <w:rPr>
          <w:b/>
          <w:bCs/>
        </w:rPr>
        <w:t xml:space="preserve"> сельского поселения </w:t>
      </w:r>
    </w:p>
    <w:p w:rsidR="00A31CF5" w:rsidRDefault="00EA735D" w:rsidP="00EA735D">
      <w:pPr>
        <w:jc w:val="center"/>
        <w:rPr>
          <w:b/>
          <w:bCs/>
        </w:rPr>
      </w:pPr>
      <w:r>
        <w:rPr>
          <w:b/>
          <w:bCs/>
        </w:rPr>
        <w:t>Кущевского</w:t>
      </w:r>
      <w:r w:rsidRPr="00EA735D">
        <w:rPr>
          <w:b/>
          <w:bCs/>
        </w:rPr>
        <w:t xml:space="preserve"> района по </w:t>
      </w:r>
      <w:r w:rsidR="00A31CF5">
        <w:rPr>
          <w:b/>
          <w:bCs/>
        </w:rPr>
        <w:t xml:space="preserve">Кущевскому пятимандатному </w:t>
      </w:r>
    </w:p>
    <w:p w:rsidR="00EA735D" w:rsidRPr="00EA735D" w:rsidRDefault="00A31CF5" w:rsidP="00EA735D">
      <w:pPr>
        <w:jc w:val="center"/>
        <w:rPr>
          <w:b/>
          <w:bCs/>
        </w:rPr>
      </w:pPr>
      <w:r>
        <w:rPr>
          <w:b/>
          <w:bCs/>
        </w:rPr>
        <w:t xml:space="preserve">избирательному округу № </w:t>
      </w:r>
      <w:r w:rsidR="00C61CE9">
        <w:rPr>
          <w:b/>
          <w:bCs/>
        </w:rPr>
        <w:t>3</w:t>
      </w:r>
      <w:r>
        <w:rPr>
          <w:b/>
          <w:bCs/>
        </w:rPr>
        <w:t xml:space="preserve"> </w:t>
      </w:r>
    </w:p>
    <w:p w:rsidR="00EA735D" w:rsidRPr="00EA735D" w:rsidRDefault="00EA735D" w:rsidP="00EA735D">
      <w:pPr>
        <w:jc w:val="center"/>
        <w:rPr>
          <w:b/>
          <w:bCs/>
        </w:rPr>
      </w:pP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proofErr w:type="gramStart"/>
      <w:r w:rsidRPr="00A31CF5">
        <w:rPr>
          <w:szCs w:val="28"/>
        </w:rPr>
        <w:t xml:space="preserve">Рассмотрев документы </w:t>
      </w:r>
      <w:r w:rsidR="006A5470">
        <w:rPr>
          <w:szCs w:val="28"/>
        </w:rPr>
        <w:t>Дончука М.В.</w:t>
      </w:r>
      <w:r w:rsidRPr="00A31CF5">
        <w:rPr>
          <w:szCs w:val="28"/>
        </w:rPr>
        <w:t>, представленные в территориал</w:t>
      </w:r>
      <w:r w:rsidRPr="00A31CF5">
        <w:rPr>
          <w:szCs w:val="28"/>
        </w:rPr>
        <w:t>ь</w:t>
      </w:r>
      <w:r w:rsidRPr="00A31CF5">
        <w:rPr>
          <w:szCs w:val="28"/>
        </w:rPr>
        <w:t xml:space="preserve">ную избирательную комиссию </w:t>
      </w:r>
      <w:r w:rsidR="00A31CF5">
        <w:rPr>
          <w:szCs w:val="28"/>
        </w:rPr>
        <w:t>Кущевская</w:t>
      </w:r>
      <w:r w:rsidRPr="00A31CF5">
        <w:rPr>
          <w:szCs w:val="28"/>
        </w:rPr>
        <w:t xml:space="preserve"> для выдвижения и регистрации кандидатом в депутаты </w:t>
      </w:r>
      <w:r w:rsidR="00A31CF5">
        <w:rPr>
          <w:szCs w:val="28"/>
        </w:rPr>
        <w:t>Кущевского</w:t>
      </w:r>
      <w:r w:rsidRPr="00A31CF5">
        <w:rPr>
          <w:szCs w:val="28"/>
        </w:rPr>
        <w:t xml:space="preserve"> сельского поселения </w:t>
      </w:r>
      <w:r w:rsidR="00A31CF5">
        <w:rPr>
          <w:szCs w:val="28"/>
        </w:rPr>
        <w:t>Кущевского</w:t>
      </w:r>
      <w:r w:rsidRPr="00A31CF5">
        <w:rPr>
          <w:szCs w:val="28"/>
        </w:rPr>
        <w:t xml:space="preserve"> района по </w:t>
      </w:r>
      <w:r w:rsidR="00A31CF5">
        <w:rPr>
          <w:szCs w:val="28"/>
        </w:rPr>
        <w:t xml:space="preserve">Кущевскому пятимандатному </w:t>
      </w:r>
      <w:r w:rsidRPr="00A31CF5">
        <w:rPr>
          <w:szCs w:val="28"/>
        </w:rPr>
        <w:t xml:space="preserve"> избирательному округу</w:t>
      </w:r>
      <w:r w:rsidR="00A31CF5">
        <w:rPr>
          <w:szCs w:val="28"/>
        </w:rPr>
        <w:t xml:space="preserve"> № </w:t>
      </w:r>
      <w:r w:rsidR="00C61CE9">
        <w:rPr>
          <w:szCs w:val="28"/>
        </w:rPr>
        <w:t>3</w:t>
      </w:r>
      <w:r w:rsidRPr="00A31CF5">
        <w:rPr>
          <w:szCs w:val="28"/>
        </w:rPr>
        <w:t>, руководств</w:t>
      </w:r>
      <w:r w:rsidRPr="00A31CF5">
        <w:rPr>
          <w:szCs w:val="28"/>
        </w:rPr>
        <w:t>у</w:t>
      </w:r>
      <w:r w:rsidRPr="00A31CF5">
        <w:rPr>
          <w:szCs w:val="28"/>
        </w:rPr>
        <w:t>ясь статьей 38 Федерального закона от 12 июня 2002 г. № 67-ФЗ «Об осно</w:t>
      </w:r>
      <w:r w:rsidRPr="00A31CF5">
        <w:rPr>
          <w:szCs w:val="28"/>
        </w:rPr>
        <w:t>в</w:t>
      </w:r>
      <w:r w:rsidRPr="00A31CF5">
        <w:rPr>
          <w:szCs w:val="28"/>
        </w:rPr>
        <w:t>ных гарантиях избирательных прав и права на участие в референдуме гра</w:t>
      </w:r>
      <w:r w:rsidRPr="00A31CF5">
        <w:rPr>
          <w:szCs w:val="28"/>
        </w:rPr>
        <w:t>ж</w:t>
      </w:r>
      <w:r w:rsidRPr="00A31CF5">
        <w:rPr>
          <w:szCs w:val="28"/>
        </w:rPr>
        <w:t>дан Российской Федерации» и статьями 23, 74 Закона Краснодарского</w:t>
      </w:r>
      <w:proofErr w:type="gramEnd"/>
      <w:r w:rsidRPr="00A31CF5">
        <w:rPr>
          <w:szCs w:val="28"/>
        </w:rPr>
        <w:t xml:space="preserve"> края от 26 декабря 2005 г. № 966-КЗ «О муниципальных выборах в Краснода</w:t>
      </w:r>
      <w:r w:rsidRPr="00A31CF5">
        <w:rPr>
          <w:szCs w:val="28"/>
        </w:rPr>
        <w:t>р</w:t>
      </w:r>
      <w:r w:rsidRPr="00A31CF5">
        <w:rPr>
          <w:szCs w:val="28"/>
        </w:rPr>
        <w:t xml:space="preserve">ском крае», территориальная избирательная комиссии </w:t>
      </w:r>
      <w:r w:rsidR="00A31CF5">
        <w:rPr>
          <w:szCs w:val="28"/>
        </w:rPr>
        <w:t xml:space="preserve">Кущевская </w:t>
      </w:r>
      <w:r w:rsidRPr="00A31CF5">
        <w:rPr>
          <w:szCs w:val="28"/>
        </w:rPr>
        <w:t xml:space="preserve"> РЕШИЛА: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1. Зарегистрировать </w:t>
      </w:r>
      <w:r w:rsidR="00C61CE9">
        <w:rPr>
          <w:szCs w:val="28"/>
        </w:rPr>
        <w:t>Дончука Максима Викторовича</w:t>
      </w:r>
      <w:r w:rsidRPr="00A31CF5">
        <w:rPr>
          <w:szCs w:val="28"/>
        </w:rPr>
        <w:t>, 198</w:t>
      </w:r>
      <w:r w:rsidR="00C61CE9">
        <w:rPr>
          <w:szCs w:val="28"/>
        </w:rPr>
        <w:t>8</w:t>
      </w:r>
      <w:r w:rsidRPr="00A31CF5">
        <w:rPr>
          <w:szCs w:val="28"/>
        </w:rPr>
        <w:t xml:space="preserve"> г.р., </w:t>
      </w:r>
      <w:r w:rsidR="00A31CF5">
        <w:rPr>
          <w:szCs w:val="28"/>
        </w:rPr>
        <w:t>раб</w:t>
      </w:r>
      <w:r w:rsidR="00A31CF5">
        <w:rPr>
          <w:szCs w:val="28"/>
        </w:rPr>
        <w:t>о</w:t>
      </w:r>
      <w:r w:rsidR="00A31CF5">
        <w:rPr>
          <w:szCs w:val="28"/>
        </w:rPr>
        <w:t>тающ</w:t>
      </w:r>
      <w:r w:rsidR="00C61CE9">
        <w:rPr>
          <w:szCs w:val="28"/>
        </w:rPr>
        <w:t>его</w:t>
      </w:r>
      <w:r w:rsidR="00A31CF5">
        <w:rPr>
          <w:szCs w:val="28"/>
        </w:rPr>
        <w:t xml:space="preserve"> в</w:t>
      </w:r>
      <w:r w:rsidR="00FE1DBD">
        <w:rPr>
          <w:szCs w:val="28"/>
        </w:rPr>
        <w:t xml:space="preserve"> </w:t>
      </w:r>
      <w:r w:rsidR="00D8205E">
        <w:rPr>
          <w:szCs w:val="28"/>
        </w:rPr>
        <w:t>муниципальном казенном учреждении  «</w:t>
      </w:r>
      <w:r w:rsidR="00C61CE9">
        <w:rPr>
          <w:szCs w:val="28"/>
        </w:rPr>
        <w:t>Производственно –эксплуатационная служба»</w:t>
      </w:r>
      <w:r w:rsidR="00D8205E">
        <w:rPr>
          <w:szCs w:val="28"/>
        </w:rPr>
        <w:t xml:space="preserve"> </w:t>
      </w:r>
      <w:r w:rsidR="00FE1DBD">
        <w:rPr>
          <w:szCs w:val="28"/>
        </w:rPr>
        <w:t xml:space="preserve"> </w:t>
      </w:r>
      <w:r w:rsidR="00A31CF5">
        <w:rPr>
          <w:szCs w:val="28"/>
        </w:rPr>
        <w:t xml:space="preserve"> </w:t>
      </w:r>
      <w:r w:rsidR="00FE1DBD">
        <w:rPr>
          <w:szCs w:val="28"/>
        </w:rPr>
        <w:t xml:space="preserve">Кущевского сельского поселения </w:t>
      </w:r>
      <w:r w:rsidR="00A31CF5">
        <w:rPr>
          <w:szCs w:val="28"/>
        </w:rPr>
        <w:t xml:space="preserve"> в должности </w:t>
      </w:r>
      <w:r w:rsidR="00C61CE9">
        <w:rPr>
          <w:szCs w:val="28"/>
        </w:rPr>
        <w:t>начальника отдела ЖКХ и транспорта</w:t>
      </w:r>
      <w:r w:rsidRPr="00A31CF5">
        <w:rPr>
          <w:szCs w:val="28"/>
        </w:rPr>
        <w:t>, выдвинут</w:t>
      </w:r>
      <w:r w:rsidR="00C61CE9">
        <w:rPr>
          <w:szCs w:val="28"/>
        </w:rPr>
        <w:t xml:space="preserve">ого </w:t>
      </w:r>
      <w:r w:rsidRPr="00A31CF5">
        <w:rPr>
          <w:szCs w:val="28"/>
        </w:rPr>
        <w:t xml:space="preserve"> в порядке самовыдв</w:t>
      </w:r>
      <w:r w:rsidRPr="00A31CF5">
        <w:rPr>
          <w:szCs w:val="28"/>
        </w:rPr>
        <w:t>и</w:t>
      </w:r>
      <w:r w:rsidRPr="00A31CF5">
        <w:rPr>
          <w:szCs w:val="28"/>
        </w:rPr>
        <w:t xml:space="preserve">жения, кандидатом в депутаты Совета </w:t>
      </w:r>
      <w:r w:rsidR="00A31CF5">
        <w:rPr>
          <w:szCs w:val="28"/>
        </w:rPr>
        <w:t>Кущевского</w:t>
      </w:r>
      <w:r w:rsidRPr="00A31CF5">
        <w:rPr>
          <w:szCs w:val="28"/>
        </w:rPr>
        <w:t xml:space="preserve"> сельского поселения </w:t>
      </w:r>
      <w:r w:rsidR="00A31CF5">
        <w:rPr>
          <w:szCs w:val="28"/>
        </w:rPr>
        <w:t>К</w:t>
      </w:r>
      <w:r w:rsidR="00A31CF5">
        <w:rPr>
          <w:szCs w:val="28"/>
        </w:rPr>
        <w:t>у</w:t>
      </w:r>
      <w:r w:rsidR="00A31CF5">
        <w:rPr>
          <w:szCs w:val="28"/>
        </w:rPr>
        <w:t>щевского</w:t>
      </w:r>
      <w:r w:rsidRPr="00A31CF5">
        <w:rPr>
          <w:szCs w:val="28"/>
        </w:rPr>
        <w:t xml:space="preserve"> района по </w:t>
      </w:r>
      <w:r w:rsidR="00CB3DC9">
        <w:rPr>
          <w:szCs w:val="28"/>
        </w:rPr>
        <w:t xml:space="preserve">Кущевскому пятимандатному избирательному округу </w:t>
      </w:r>
      <w:r w:rsidR="00C61CE9">
        <w:rPr>
          <w:szCs w:val="28"/>
        </w:rPr>
        <w:t xml:space="preserve">  </w:t>
      </w:r>
      <w:r w:rsidR="00CB3DC9">
        <w:rPr>
          <w:szCs w:val="28"/>
        </w:rPr>
        <w:t>№</w:t>
      </w:r>
      <w:r w:rsidR="00C61CE9">
        <w:rPr>
          <w:szCs w:val="28"/>
        </w:rPr>
        <w:t xml:space="preserve"> 3 </w:t>
      </w:r>
      <w:r w:rsidR="00D8205E">
        <w:rPr>
          <w:szCs w:val="28"/>
        </w:rPr>
        <w:t>1</w:t>
      </w:r>
      <w:r w:rsidR="00C61CE9">
        <w:rPr>
          <w:szCs w:val="28"/>
        </w:rPr>
        <w:t>9</w:t>
      </w:r>
      <w:r w:rsidR="00CB3DC9" w:rsidRPr="00CB3DC9">
        <w:rPr>
          <w:szCs w:val="28"/>
        </w:rPr>
        <w:t xml:space="preserve"> июля</w:t>
      </w:r>
      <w:r w:rsidRPr="00CB3DC9">
        <w:rPr>
          <w:szCs w:val="28"/>
        </w:rPr>
        <w:t xml:space="preserve"> 2019 года в 1</w:t>
      </w:r>
      <w:r w:rsidR="00C61CE9">
        <w:rPr>
          <w:szCs w:val="28"/>
        </w:rPr>
        <w:t>6</w:t>
      </w:r>
      <w:r w:rsidRPr="00CB3DC9">
        <w:rPr>
          <w:szCs w:val="28"/>
        </w:rPr>
        <w:t xml:space="preserve"> часов </w:t>
      </w:r>
      <w:r w:rsidR="00C61CE9">
        <w:rPr>
          <w:szCs w:val="28"/>
        </w:rPr>
        <w:t>0</w:t>
      </w:r>
      <w:r w:rsidR="0013285C">
        <w:rPr>
          <w:szCs w:val="28"/>
        </w:rPr>
        <w:t>4</w:t>
      </w:r>
      <w:r w:rsidRPr="00CB3DC9">
        <w:rPr>
          <w:szCs w:val="28"/>
        </w:rPr>
        <w:t xml:space="preserve"> минут.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2. Вручить </w:t>
      </w:r>
      <w:r w:rsidR="00CB3DC9">
        <w:rPr>
          <w:szCs w:val="28"/>
        </w:rPr>
        <w:t xml:space="preserve"> </w:t>
      </w:r>
      <w:r w:rsidR="00C61CE9">
        <w:rPr>
          <w:szCs w:val="28"/>
        </w:rPr>
        <w:t>Дончуку М.В.</w:t>
      </w:r>
      <w:r w:rsidR="00CB3DC9">
        <w:rPr>
          <w:szCs w:val="28"/>
        </w:rPr>
        <w:t xml:space="preserve"> </w:t>
      </w:r>
      <w:r w:rsidRPr="00A31CF5">
        <w:rPr>
          <w:szCs w:val="28"/>
        </w:rPr>
        <w:t>удостоверение установленного образца.</w:t>
      </w:r>
    </w:p>
    <w:p w:rsidR="00EA735D" w:rsidRPr="00A31CF5" w:rsidRDefault="00EA735D" w:rsidP="00A31CF5">
      <w:pPr>
        <w:pStyle w:val="ad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A31CF5">
        <w:rPr>
          <w:rFonts w:eastAsiaTheme="minorHAnsi"/>
          <w:sz w:val="28"/>
          <w:szCs w:val="28"/>
          <w:lang w:eastAsia="en-US"/>
        </w:rPr>
        <w:t>3. </w:t>
      </w:r>
      <w:proofErr w:type="gramStart"/>
      <w:r w:rsidRPr="00A31CF5">
        <w:rPr>
          <w:rFonts w:eastAsiaTheme="minorHAnsi"/>
          <w:sz w:val="28"/>
          <w:szCs w:val="28"/>
          <w:lang w:eastAsia="en-US"/>
        </w:rPr>
        <w:t>Разместить</w:t>
      </w:r>
      <w:proofErr w:type="gramEnd"/>
      <w:r w:rsidRPr="00A31CF5">
        <w:rPr>
          <w:rFonts w:eastAsiaTheme="minorHAnsi"/>
          <w:sz w:val="28"/>
          <w:szCs w:val="28"/>
          <w:lang w:eastAsia="en-US"/>
        </w:rPr>
        <w:t xml:space="preserve"> настоящее решение </w:t>
      </w:r>
      <w:r w:rsidR="00CB3DC9" w:rsidRPr="00CB3DC9">
        <w:rPr>
          <w:rFonts w:eastAsiaTheme="minorHAnsi"/>
          <w:sz w:val="28"/>
          <w:szCs w:val="28"/>
          <w:lang w:eastAsia="en-US"/>
        </w:rPr>
        <w:t>на сайте территориальной избир</w:t>
      </w:r>
      <w:r w:rsidR="00CB3DC9" w:rsidRPr="00CB3DC9">
        <w:rPr>
          <w:rFonts w:eastAsiaTheme="minorHAnsi"/>
          <w:sz w:val="28"/>
          <w:szCs w:val="28"/>
          <w:lang w:eastAsia="en-US"/>
        </w:rPr>
        <w:t>а</w:t>
      </w:r>
      <w:r w:rsidR="00CB3DC9" w:rsidRPr="00CB3DC9">
        <w:rPr>
          <w:rFonts w:eastAsiaTheme="minorHAnsi"/>
          <w:sz w:val="28"/>
          <w:szCs w:val="28"/>
          <w:lang w:eastAsia="en-US"/>
        </w:rPr>
        <w:t>тельной комиссии Кущевская в сети Интернет</w:t>
      </w:r>
      <w:r w:rsidRPr="00A31CF5">
        <w:rPr>
          <w:rFonts w:eastAsiaTheme="minorHAnsi"/>
          <w:sz w:val="28"/>
          <w:szCs w:val="28"/>
          <w:lang w:eastAsia="en-US"/>
        </w:rPr>
        <w:t>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lastRenderedPageBreak/>
        <w:t>4. Направить в газету «</w:t>
      </w:r>
      <w:r w:rsidR="00CB3DC9">
        <w:rPr>
          <w:szCs w:val="28"/>
        </w:rPr>
        <w:t>Вперед</w:t>
      </w:r>
      <w:r w:rsidRPr="00A31CF5">
        <w:rPr>
          <w:szCs w:val="28"/>
        </w:rPr>
        <w:t>» указанную в пункте 1 настоящего р</w:t>
      </w:r>
      <w:r w:rsidRPr="00A31CF5">
        <w:rPr>
          <w:szCs w:val="28"/>
        </w:rPr>
        <w:t>е</w:t>
      </w:r>
      <w:r w:rsidRPr="00A31CF5">
        <w:rPr>
          <w:szCs w:val="28"/>
        </w:rPr>
        <w:t>шения информацию для публикации в установленном порядке.</w:t>
      </w:r>
    </w:p>
    <w:p w:rsidR="00CB3DC9" w:rsidRDefault="00EA735D" w:rsidP="00CB3DC9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5. </w:t>
      </w:r>
      <w:proofErr w:type="gramStart"/>
      <w:r w:rsidR="00CB3DC9">
        <w:rPr>
          <w:szCs w:val="28"/>
        </w:rPr>
        <w:t xml:space="preserve">Контроль </w:t>
      </w:r>
      <w:r w:rsidR="00C61CE9">
        <w:rPr>
          <w:szCs w:val="28"/>
        </w:rPr>
        <w:t xml:space="preserve"> </w:t>
      </w:r>
      <w:r w:rsidR="00CB3DC9">
        <w:rPr>
          <w:szCs w:val="28"/>
        </w:rPr>
        <w:t>за</w:t>
      </w:r>
      <w:proofErr w:type="gramEnd"/>
      <w:r w:rsidR="00CB3DC9">
        <w:rPr>
          <w:szCs w:val="28"/>
        </w:rPr>
        <w:t xml:space="preserve"> выполнением пунктов 2 и 3 настоящего решения во</w:t>
      </w:r>
      <w:r w:rsidR="00CB3DC9">
        <w:rPr>
          <w:szCs w:val="28"/>
        </w:rPr>
        <w:t>з</w:t>
      </w:r>
      <w:r w:rsidR="00CB3DC9">
        <w:rPr>
          <w:szCs w:val="28"/>
        </w:rPr>
        <w:t>ложить на секретаря территориальной избирательной комиссии Кущевская Л.Н.Старченко.</w:t>
      </w:r>
    </w:p>
    <w:p w:rsidR="00EA735D" w:rsidRDefault="00EA735D" w:rsidP="00063601">
      <w:pPr>
        <w:jc w:val="left"/>
        <w:rPr>
          <w:szCs w:val="28"/>
        </w:rPr>
      </w:pPr>
    </w:p>
    <w:p w:rsidR="00063601" w:rsidRDefault="00063601" w:rsidP="00063601">
      <w:pPr>
        <w:ind w:firstLine="709"/>
        <w:rPr>
          <w:szCs w:val="28"/>
        </w:rPr>
      </w:pPr>
    </w:p>
    <w:tbl>
      <w:tblPr>
        <w:tblW w:w="9571" w:type="dxa"/>
        <w:tblLayout w:type="fixed"/>
        <w:tblLook w:val="01E0"/>
      </w:tblPr>
      <w:tblGrid>
        <w:gridCol w:w="4123"/>
        <w:gridCol w:w="3060"/>
        <w:gridCol w:w="2388"/>
      </w:tblGrid>
      <w:tr w:rsidR="00063601" w:rsidRPr="002D343A" w:rsidTr="00023962">
        <w:tc>
          <w:tcPr>
            <w:tcW w:w="4123" w:type="dxa"/>
          </w:tcPr>
          <w:p w:rsidR="00063601" w:rsidRPr="002D343A" w:rsidRDefault="00063601" w:rsidP="00023962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2D343A"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063601" w:rsidRPr="002D343A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2D343A" w:rsidRDefault="00063601" w:rsidP="00023962">
            <w:pPr>
              <w:pStyle w:val="2"/>
              <w:jc w:val="right"/>
              <w:rPr>
                <w:szCs w:val="28"/>
              </w:rPr>
            </w:pPr>
            <w:r w:rsidRPr="002D343A">
              <w:rPr>
                <w:szCs w:val="28"/>
              </w:rPr>
              <w:t>В.М.Т</w:t>
            </w:r>
            <w:r w:rsidRPr="002D343A">
              <w:rPr>
                <w:caps w:val="0"/>
                <w:szCs w:val="28"/>
              </w:rPr>
              <w:t>ерновой</w:t>
            </w:r>
          </w:p>
        </w:tc>
      </w:tr>
      <w:tr w:rsidR="00063601" w:rsidRPr="00E8118F" w:rsidTr="00023962">
        <w:tc>
          <w:tcPr>
            <w:tcW w:w="4123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  <w:p w:rsidR="00063601" w:rsidRPr="00E8118F" w:rsidRDefault="00063601" w:rsidP="00023962">
            <w:pPr>
              <w:jc w:val="center"/>
              <w:rPr>
                <w:szCs w:val="28"/>
              </w:rPr>
            </w:pPr>
            <w:r w:rsidRPr="00E8118F">
              <w:rPr>
                <w:szCs w:val="28"/>
              </w:rPr>
              <w:t>Секретарь территориальной</w:t>
            </w:r>
            <w:r w:rsidRPr="00E8118F">
              <w:rPr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  <w:r w:rsidRPr="00E8118F">
              <w:rPr>
                <w:szCs w:val="28"/>
              </w:rPr>
              <w:t>Л.Н.С</w:t>
            </w:r>
            <w:r w:rsidRPr="00E8118F">
              <w:rPr>
                <w:caps w:val="0"/>
                <w:szCs w:val="28"/>
              </w:rPr>
              <w:t>тарченко</w:t>
            </w:r>
          </w:p>
        </w:tc>
      </w:tr>
    </w:tbl>
    <w:p w:rsidR="00032758" w:rsidRPr="0007630D" w:rsidRDefault="00032758">
      <w:pPr>
        <w:rPr>
          <w:sz w:val="16"/>
          <w:szCs w:val="16"/>
        </w:rPr>
      </w:pPr>
    </w:p>
    <w:sectPr w:rsidR="00032758" w:rsidRPr="0007630D" w:rsidSect="00A64F39">
      <w:headerReference w:type="even" r:id="rId8"/>
      <w:headerReference w:type="default" r:id="rId9"/>
      <w:footerReference w:type="even" r:id="rId10"/>
      <w:footerReference w:type="first" r:id="rId11"/>
      <w:pgSz w:w="11906" w:h="16838" w:code="9"/>
      <w:pgMar w:top="1134" w:right="851" w:bottom="1134" w:left="1701" w:header="680" w:footer="39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19A" w:rsidRDefault="001F519A" w:rsidP="00D9454C">
      <w:r>
        <w:separator/>
      </w:r>
    </w:p>
  </w:endnote>
  <w:endnote w:type="continuationSeparator" w:id="0">
    <w:p w:rsidR="001F519A" w:rsidRDefault="001F519A" w:rsidP="00D94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7B4" w:rsidRDefault="002C2845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DC67B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C67B4">
      <w:rPr>
        <w:rStyle w:val="aa"/>
        <w:noProof/>
      </w:rPr>
      <w:t>38</w:t>
    </w:r>
    <w:r>
      <w:rPr>
        <w:rStyle w:val="aa"/>
      </w:rPr>
      <w:fldChar w:fldCharType="end"/>
    </w:r>
  </w:p>
  <w:p w:rsidR="00DC67B4" w:rsidRDefault="00DC67B4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7B4" w:rsidRDefault="00DC67B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19A" w:rsidRDefault="001F519A" w:rsidP="00D9454C">
      <w:r>
        <w:separator/>
      </w:r>
    </w:p>
  </w:footnote>
  <w:footnote w:type="continuationSeparator" w:id="0">
    <w:p w:rsidR="001F519A" w:rsidRDefault="001F519A" w:rsidP="00D945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7B4" w:rsidRDefault="002C2845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C67B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C67B4">
      <w:rPr>
        <w:rStyle w:val="aa"/>
        <w:noProof/>
      </w:rPr>
      <w:t>38</w:t>
    </w:r>
    <w:r>
      <w:rPr>
        <w:rStyle w:val="aa"/>
      </w:rPr>
      <w:fldChar w:fldCharType="end"/>
    </w:r>
  </w:p>
  <w:p w:rsidR="00DC67B4" w:rsidRDefault="00DC67B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7B4" w:rsidRDefault="002C2845">
    <w:pPr>
      <w:pStyle w:val="a3"/>
      <w:framePr w:wrap="around" w:vAnchor="text" w:hAnchor="margin" w:xAlign="center" w:y="1"/>
      <w:rPr>
        <w:rStyle w:val="aa"/>
        <w:sz w:val="20"/>
      </w:rPr>
    </w:pPr>
    <w:r>
      <w:rPr>
        <w:rStyle w:val="aa"/>
        <w:sz w:val="20"/>
      </w:rPr>
      <w:fldChar w:fldCharType="begin"/>
    </w:r>
    <w:r w:rsidR="00DC67B4">
      <w:rPr>
        <w:rStyle w:val="aa"/>
        <w:sz w:val="20"/>
      </w:rPr>
      <w:instrText xml:space="preserve">PAGE  </w:instrText>
    </w:r>
    <w:r>
      <w:rPr>
        <w:rStyle w:val="aa"/>
        <w:sz w:val="20"/>
      </w:rPr>
      <w:fldChar w:fldCharType="separate"/>
    </w:r>
    <w:r w:rsidR="0013285C">
      <w:rPr>
        <w:rStyle w:val="aa"/>
        <w:noProof/>
        <w:sz w:val="20"/>
      </w:rPr>
      <w:t>2</w:t>
    </w:r>
    <w:r>
      <w:rPr>
        <w:rStyle w:val="aa"/>
        <w:sz w:val="20"/>
      </w:rPr>
      <w:fldChar w:fldCharType="end"/>
    </w:r>
  </w:p>
  <w:p w:rsidR="00DC67B4" w:rsidRDefault="00DC67B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342"/>
    <w:multiLevelType w:val="singleLevel"/>
    <w:tmpl w:val="612AE8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3F32520"/>
    <w:multiLevelType w:val="hybridMultilevel"/>
    <w:tmpl w:val="D33E9042"/>
    <w:lvl w:ilvl="0" w:tplc="51929CF4">
      <w:start w:val="1"/>
      <w:numFmt w:val="decimal"/>
      <w:lvlText w:val="%1."/>
      <w:lvlJc w:val="left"/>
      <w:pPr>
        <w:ind w:left="502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6A51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C6A0D9C"/>
    <w:multiLevelType w:val="hybridMultilevel"/>
    <w:tmpl w:val="98E412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7E6308"/>
    <w:multiLevelType w:val="multilevel"/>
    <w:tmpl w:val="0D3858BE"/>
    <w:lvl w:ilvl="0"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5">
    <w:nsid w:val="360B1147"/>
    <w:multiLevelType w:val="hybridMultilevel"/>
    <w:tmpl w:val="EB64EF14"/>
    <w:lvl w:ilvl="0" w:tplc="51929CF4">
      <w:start w:val="1"/>
      <w:numFmt w:val="decimal"/>
      <w:lvlText w:val="%1."/>
      <w:lvlJc w:val="left"/>
      <w:pPr>
        <w:ind w:left="108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A321C7"/>
    <w:multiLevelType w:val="singleLevel"/>
    <w:tmpl w:val="00E802E8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7">
    <w:nsid w:val="403D346F"/>
    <w:multiLevelType w:val="multilevel"/>
    <w:tmpl w:val="E6025E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DB5ACD"/>
    <w:multiLevelType w:val="singleLevel"/>
    <w:tmpl w:val="7B62DDDE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9">
    <w:nsid w:val="5A040EA4"/>
    <w:multiLevelType w:val="hybridMultilevel"/>
    <w:tmpl w:val="C762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C0C48"/>
    <w:multiLevelType w:val="singleLevel"/>
    <w:tmpl w:val="67964AEA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</w:abstractNum>
  <w:abstractNum w:abstractNumId="11">
    <w:nsid w:val="5FAC161D"/>
    <w:multiLevelType w:val="hybridMultilevel"/>
    <w:tmpl w:val="5F7C86E4"/>
    <w:lvl w:ilvl="0" w:tplc="01E04C6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50FEB"/>
    <w:multiLevelType w:val="hybridMultilevel"/>
    <w:tmpl w:val="9C2CC3F6"/>
    <w:lvl w:ilvl="0" w:tplc="67964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64C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6F9197A"/>
    <w:multiLevelType w:val="singleLevel"/>
    <w:tmpl w:val="47D63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69505CE3"/>
    <w:multiLevelType w:val="hybridMultilevel"/>
    <w:tmpl w:val="77B6FF7C"/>
    <w:lvl w:ilvl="0" w:tplc="51929CF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B106B"/>
    <w:multiLevelType w:val="singleLevel"/>
    <w:tmpl w:val="279C1012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16"/>
  </w:num>
  <w:num w:numId="6">
    <w:abstractNumId w:val="14"/>
  </w:num>
  <w:num w:numId="7">
    <w:abstractNumId w:val="13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5"/>
  </w:num>
  <w:num w:numId="13">
    <w:abstractNumId w:val="1"/>
  </w:num>
  <w:num w:numId="14">
    <w:abstractNumId w:val="15"/>
  </w:num>
  <w:num w:numId="15">
    <w:abstractNumId w:val="12"/>
  </w:num>
  <w:num w:numId="16">
    <w:abstractNumId w:val="1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63601"/>
    <w:rsid w:val="000058A1"/>
    <w:rsid w:val="000174FD"/>
    <w:rsid w:val="00020ED8"/>
    <w:rsid w:val="00023962"/>
    <w:rsid w:val="00032758"/>
    <w:rsid w:val="00040995"/>
    <w:rsid w:val="00041EEE"/>
    <w:rsid w:val="0005487D"/>
    <w:rsid w:val="00063601"/>
    <w:rsid w:val="00072DB6"/>
    <w:rsid w:val="0007630D"/>
    <w:rsid w:val="0009430C"/>
    <w:rsid w:val="000B19CC"/>
    <w:rsid w:val="0010210D"/>
    <w:rsid w:val="001261D0"/>
    <w:rsid w:val="00131C9D"/>
    <w:rsid w:val="0013285C"/>
    <w:rsid w:val="001A1F56"/>
    <w:rsid w:val="001C5E3A"/>
    <w:rsid w:val="001F519A"/>
    <w:rsid w:val="001F7621"/>
    <w:rsid w:val="00207495"/>
    <w:rsid w:val="0026517E"/>
    <w:rsid w:val="00266C24"/>
    <w:rsid w:val="00271DE9"/>
    <w:rsid w:val="00281FAB"/>
    <w:rsid w:val="002A517A"/>
    <w:rsid w:val="002C2845"/>
    <w:rsid w:val="00303CDF"/>
    <w:rsid w:val="00372F84"/>
    <w:rsid w:val="003760D7"/>
    <w:rsid w:val="003C5C82"/>
    <w:rsid w:val="003E5536"/>
    <w:rsid w:val="00405D00"/>
    <w:rsid w:val="004127C9"/>
    <w:rsid w:val="00474087"/>
    <w:rsid w:val="004E43AD"/>
    <w:rsid w:val="004F60D5"/>
    <w:rsid w:val="00531691"/>
    <w:rsid w:val="00535A72"/>
    <w:rsid w:val="00560A56"/>
    <w:rsid w:val="00567889"/>
    <w:rsid w:val="0057211E"/>
    <w:rsid w:val="005761CB"/>
    <w:rsid w:val="00584B22"/>
    <w:rsid w:val="00591A10"/>
    <w:rsid w:val="00594640"/>
    <w:rsid w:val="005A1E6E"/>
    <w:rsid w:val="005C5FAD"/>
    <w:rsid w:val="005C605B"/>
    <w:rsid w:val="005D2AAA"/>
    <w:rsid w:val="005D7A33"/>
    <w:rsid w:val="00601BC2"/>
    <w:rsid w:val="00620588"/>
    <w:rsid w:val="006217C1"/>
    <w:rsid w:val="006413D1"/>
    <w:rsid w:val="006568FE"/>
    <w:rsid w:val="006A5470"/>
    <w:rsid w:val="006B6A93"/>
    <w:rsid w:val="006B6CB0"/>
    <w:rsid w:val="006D4AC4"/>
    <w:rsid w:val="006D596E"/>
    <w:rsid w:val="006F197D"/>
    <w:rsid w:val="007617D4"/>
    <w:rsid w:val="00766CC4"/>
    <w:rsid w:val="00775C7A"/>
    <w:rsid w:val="00776391"/>
    <w:rsid w:val="00781232"/>
    <w:rsid w:val="007C0D6E"/>
    <w:rsid w:val="007E5A20"/>
    <w:rsid w:val="00806426"/>
    <w:rsid w:val="008213CD"/>
    <w:rsid w:val="00890A6B"/>
    <w:rsid w:val="008C28BE"/>
    <w:rsid w:val="008D7EDC"/>
    <w:rsid w:val="008E4CD3"/>
    <w:rsid w:val="008F27FE"/>
    <w:rsid w:val="00900D48"/>
    <w:rsid w:val="009228F7"/>
    <w:rsid w:val="00971245"/>
    <w:rsid w:val="009777DC"/>
    <w:rsid w:val="009A39EA"/>
    <w:rsid w:val="009C7604"/>
    <w:rsid w:val="00A124D9"/>
    <w:rsid w:val="00A31CF5"/>
    <w:rsid w:val="00A64F39"/>
    <w:rsid w:val="00A74451"/>
    <w:rsid w:val="00AC35D3"/>
    <w:rsid w:val="00B137C0"/>
    <w:rsid w:val="00B13A61"/>
    <w:rsid w:val="00B332B0"/>
    <w:rsid w:val="00B65031"/>
    <w:rsid w:val="00B87F20"/>
    <w:rsid w:val="00B97BEF"/>
    <w:rsid w:val="00BA7F95"/>
    <w:rsid w:val="00BC282F"/>
    <w:rsid w:val="00BD7D36"/>
    <w:rsid w:val="00BF2814"/>
    <w:rsid w:val="00C21996"/>
    <w:rsid w:val="00C61CE9"/>
    <w:rsid w:val="00C63739"/>
    <w:rsid w:val="00C6424B"/>
    <w:rsid w:val="00C66713"/>
    <w:rsid w:val="00C6739D"/>
    <w:rsid w:val="00CB3DC9"/>
    <w:rsid w:val="00CD4A10"/>
    <w:rsid w:val="00CE1867"/>
    <w:rsid w:val="00D54EEE"/>
    <w:rsid w:val="00D66F8B"/>
    <w:rsid w:val="00D74B8D"/>
    <w:rsid w:val="00D8205E"/>
    <w:rsid w:val="00D90134"/>
    <w:rsid w:val="00D9454C"/>
    <w:rsid w:val="00DA3C9A"/>
    <w:rsid w:val="00DA7429"/>
    <w:rsid w:val="00DC41BA"/>
    <w:rsid w:val="00DC67B4"/>
    <w:rsid w:val="00DD27B9"/>
    <w:rsid w:val="00DE33AF"/>
    <w:rsid w:val="00E348D7"/>
    <w:rsid w:val="00E357E7"/>
    <w:rsid w:val="00EA735D"/>
    <w:rsid w:val="00ED3E53"/>
    <w:rsid w:val="00EE7580"/>
    <w:rsid w:val="00F04E1B"/>
    <w:rsid w:val="00F10978"/>
    <w:rsid w:val="00F2508A"/>
    <w:rsid w:val="00F6092B"/>
    <w:rsid w:val="00F72F46"/>
    <w:rsid w:val="00FA445D"/>
    <w:rsid w:val="00FB6EF2"/>
    <w:rsid w:val="00FE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01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041E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063601"/>
    <w:pPr>
      <w:keepNext/>
      <w:jc w:val="center"/>
      <w:outlineLvl w:val="1"/>
    </w:pPr>
    <w:rPr>
      <w:rFonts w:eastAsia="Times New Roman"/>
      <w:caps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9454C"/>
    <w:pPr>
      <w:keepNext/>
      <w:jc w:val="left"/>
      <w:outlineLvl w:val="2"/>
    </w:pPr>
    <w:rPr>
      <w:rFonts w:eastAsia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9454C"/>
    <w:pPr>
      <w:keepNext/>
      <w:jc w:val="right"/>
      <w:outlineLvl w:val="3"/>
    </w:pPr>
    <w:rPr>
      <w:rFonts w:eastAsia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3601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header"/>
    <w:aliases w:val="Знак, Знак, Знак3,Знак3"/>
    <w:basedOn w:val="a"/>
    <w:link w:val="a4"/>
    <w:uiPriority w:val="99"/>
    <w:rsid w:val="00063601"/>
    <w:pPr>
      <w:tabs>
        <w:tab w:val="center" w:pos="4153"/>
        <w:tab w:val="right" w:pos="8306"/>
      </w:tabs>
      <w:ind w:firstLine="720"/>
    </w:pPr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aliases w:val="Знак Знак, Знак Знак, Знак3 Знак,Знак3 Знак"/>
    <w:basedOn w:val="a0"/>
    <w:link w:val="a3"/>
    <w:uiPriority w:val="99"/>
    <w:rsid w:val="000636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41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454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rsid w:val="00D9454C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D945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D9454C"/>
    <w:pPr>
      <w:tabs>
        <w:tab w:val="center" w:pos="4153"/>
        <w:tab w:val="right" w:pos="8306"/>
      </w:tabs>
    </w:pPr>
    <w:rPr>
      <w:rFonts w:eastAsia="Times New Roman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945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Ст_колон"/>
    <w:basedOn w:val="a"/>
    <w:next w:val="a7"/>
    <w:rsid w:val="00D9454C"/>
    <w:rPr>
      <w:rFonts w:ascii="SchoolBook" w:eastAsia="Times New Roman" w:hAnsi="SchoolBook"/>
      <w:sz w:val="26"/>
      <w:szCs w:val="20"/>
      <w:lang w:eastAsia="ru-RU"/>
    </w:rPr>
  </w:style>
  <w:style w:type="character" w:styleId="aa">
    <w:name w:val="page number"/>
    <w:basedOn w:val="a0"/>
    <w:rsid w:val="00D9454C"/>
  </w:style>
  <w:style w:type="paragraph" w:styleId="ab">
    <w:name w:val="Body Text"/>
    <w:basedOn w:val="a"/>
    <w:link w:val="ac"/>
    <w:rsid w:val="00D9454C"/>
    <w:pPr>
      <w:ind w:right="5670"/>
    </w:pPr>
    <w:rPr>
      <w:rFonts w:ascii="SchoolBook" w:eastAsia="Times New Roman" w:hAnsi="SchoolBook" w:cs="SchoolBook"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rsid w:val="00D9454C"/>
    <w:rPr>
      <w:rFonts w:ascii="SchoolBook" w:eastAsia="Times New Roman" w:hAnsi="SchoolBook" w:cs="SchoolBook"/>
      <w:sz w:val="26"/>
      <w:szCs w:val="26"/>
      <w:lang w:eastAsia="ru-RU"/>
    </w:rPr>
  </w:style>
  <w:style w:type="paragraph" w:styleId="ad">
    <w:name w:val="Body Text Indent"/>
    <w:basedOn w:val="a"/>
    <w:link w:val="ae"/>
    <w:rsid w:val="00D9454C"/>
    <w:rPr>
      <w:rFonts w:eastAsia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D9454C"/>
    <w:pPr>
      <w:keepNext/>
      <w:widowControl w:val="0"/>
      <w:ind w:right="-3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D9454C"/>
    <w:pPr>
      <w:keepNext/>
      <w:widowControl w:val="0"/>
      <w:jc w:val="center"/>
    </w:pPr>
    <w:rPr>
      <w:rFonts w:eastAsia="Times New Roman"/>
      <w:b/>
      <w:bCs/>
      <w:sz w:val="20"/>
      <w:szCs w:val="20"/>
      <w:lang w:val="en-US" w:eastAsia="ru-RU"/>
    </w:rPr>
  </w:style>
  <w:style w:type="character" w:customStyle="1" w:styleId="af">
    <w:name w:val="номер страницы"/>
    <w:basedOn w:val="a0"/>
    <w:rsid w:val="00D9454C"/>
  </w:style>
  <w:style w:type="paragraph" w:customStyle="1" w:styleId="6">
    <w:name w:val="заголовок 6"/>
    <w:basedOn w:val="a"/>
    <w:next w:val="a"/>
    <w:rsid w:val="00D9454C"/>
    <w:pPr>
      <w:keepNext/>
      <w:widowControl w:val="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styleId="21">
    <w:name w:val="Body Text 2"/>
    <w:basedOn w:val="a"/>
    <w:link w:val="22"/>
    <w:rsid w:val="00D9454C"/>
    <w:pPr>
      <w:jc w:val="center"/>
    </w:pPr>
    <w:rPr>
      <w:rFonts w:eastAsia="Times New Roman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D945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note text"/>
    <w:basedOn w:val="a"/>
    <w:link w:val="af1"/>
    <w:semiHidden/>
    <w:rsid w:val="00D9454C"/>
    <w:rPr>
      <w:rFonts w:eastAsia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D9454C"/>
    <w:rPr>
      <w:vertAlign w:val="superscript"/>
    </w:rPr>
  </w:style>
  <w:style w:type="paragraph" w:styleId="31">
    <w:name w:val="Body Text 3"/>
    <w:basedOn w:val="a"/>
    <w:link w:val="32"/>
    <w:rsid w:val="00D9454C"/>
    <w:rPr>
      <w:rFonts w:eastAsia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D9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945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D9454C"/>
    <w:pPr>
      <w:spacing w:line="360" w:lineRule="auto"/>
      <w:ind w:firstLine="700"/>
    </w:pPr>
    <w:rPr>
      <w:rFonts w:eastAsia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D9454C"/>
    <w:pPr>
      <w:shd w:val="clear" w:color="auto" w:fill="FFFFFF"/>
      <w:tabs>
        <w:tab w:val="left" w:pos="691"/>
      </w:tabs>
      <w:spacing w:before="36" w:line="360" w:lineRule="auto"/>
      <w:ind w:left="65" w:firstLine="720"/>
    </w:pPr>
    <w:rPr>
      <w:rFonts w:eastAsia="Times New Roman"/>
      <w:color w:val="000000"/>
      <w:spacing w:val="3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D9454C"/>
    <w:rPr>
      <w:rFonts w:ascii="Times New Roman" w:eastAsia="Times New Roman" w:hAnsi="Times New Roman" w:cs="Times New Roman"/>
      <w:color w:val="000000"/>
      <w:spacing w:val="3"/>
      <w:sz w:val="28"/>
      <w:szCs w:val="24"/>
      <w:shd w:val="clear" w:color="auto" w:fill="FFFFFF"/>
      <w:lang w:eastAsia="ru-RU"/>
    </w:rPr>
  </w:style>
  <w:style w:type="character" w:customStyle="1" w:styleId="af3">
    <w:name w:val="Гипертекстовая ссылка"/>
    <w:basedOn w:val="a0"/>
    <w:rsid w:val="00D9454C"/>
    <w:rPr>
      <w:color w:val="008000"/>
      <w:szCs w:val="20"/>
      <w:u w:val="single"/>
    </w:rPr>
  </w:style>
  <w:style w:type="paragraph" w:styleId="af4">
    <w:name w:val="endnote text"/>
    <w:basedOn w:val="a"/>
    <w:link w:val="af5"/>
    <w:rsid w:val="00D9454C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rsid w:val="00D9454C"/>
    <w:rPr>
      <w:vertAlign w:val="superscript"/>
    </w:rPr>
  </w:style>
  <w:style w:type="character" w:styleId="af7">
    <w:name w:val="Hyperlink"/>
    <w:basedOn w:val="a0"/>
    <w:uiPriority w:val="99"/>
    <w:unhideWhenUsed/>
    <w:rsid w:val="00D9454C"/>
    <w:rPr>
      <w:color w:val="0000FF"/>
      <w:u w:val="single"/>
    </w:rPr>
  </w:style>
  <w:style w:type="table" w:styleId="af8">
    <w:name w:val="Table Grid"/>
    <w:basedOn w:val="a1"/>
    <w:rsid w:val="00D94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9">
    <w:name w:val="14-19"/>
    <w:basedOn w:val="a"/>
    <w:rsid w:val="00D9454C"/>
    <w:pPr>
      <w:widowControl w:val="0"/>
      <w:spacing w:after="120" w:line="380" w:lineRule="exact"/>
      <w:ind w:firstLine="720"/>
    </w:pPr>
    <w:rPr>
      <w:rFonts w:eastAsia="Times New Roman"/>
      <w:szCs w:val="28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D945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8213CD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528344BF-6A8A-401C-9212-3B9F76007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rsp-01</cp:lastModifiedBy>
  <cp:revision>5</cp:revision>
  <cp:lastPrinted>2019-07-19T13:11:00Z</cp:lastPrinted>
  <dcterms:created xsi:type="dcterms:W3CDTF">2019-07-14T08:53:00Z</dcterms:created>
  <dcterms:modified xsi:type="dcterms:W3CDTF">2019-07-19T13:11:00Z</dcterms:modified>
</cp:coreProperties>
</file>