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6F4636">
              <w:rPr>
                <w:sz w:val="28"/>
                <w:szCs w:val="28"/>
              </w:rPr>
              <w:t>397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FF52ED">
        <w:rPr>
          <w:b/>
          <w:sz w:val="28"/>
          <w:szCs w:val="28"/>
        </w:rPr>
        <w:t>28-16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FF52ED">
        <w:rPr>
          <w:szCs w:val="28"/>
        </w:rPr>
        <w:t>28-16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6F4636">
        <w:rPr>
          <w:szCs w:val="28"/>
        </w:rPr>
        <w:t>396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FF52ED">
        <w:rPr>
          <w:szCs w:val="28"/>
        </w:rPr>
        <w:t>28-16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FF52ED">
        <w:rPr>
          <w:szCs w:val="28"/>
        </w:rPr>
        <w:t>28-16</w:t>
      </w:r>
      <w:r w:rsidRPr="00DB01FB">
        <w:rPr>
          <w:szCs w:val="28"/>
        </w:rPr>
        <w:t xml:space="preserve"> </w:t>
      </w:r>
      <w:r w:rsidR="00FB25C2">
        <w:rPr>
          <w:szCs w:val="28"/>
        </w:rPr>
        <w:t>Яценко Екатерину Александровну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FF52ED">
        <w:rPr>
          <w:szCs w:val="28"/>
        </w:rPr>
        <w:t>28-16</w:t>
      </w:r>
      <w:r w:rsidRPr="00DB01FB">
        <w:rPr>
          <w:szCs w:val="28"/>
        </w:rPr>
        <w:t xml:space="preserve"> </w:t>
      </w:r>
      <w:r w:rsidR="00FB25C2">
        <w:rPr>
          <w:szCs w:val="28"/>
        </w:rPr>
        <w:t>Яценко Екатерине Александровне</w:t>
      </w:r>
      <w:r w:rsidRPr="00DB01FB">
        <w:rPr>
          <w:szCs w:val="28"/>
        </w:rPr>
        <w:t xml:space="preserve"> провести первое (орган</w:t>
      </w:r>
      <w:r w:rsidRPr="00DB01FB">
        <w:rPr>
          <w:szCs w:val="28"/>
        </w:rPr>
        <w:t>и</w:t>
      </w:r>
      <w:r w:rsidRPr="00DB01FB">
        <w:rPr>
          <w:szCs w:val="28"/>
        </w:rPr>
        <w:t>зационное)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FF52ED">
        <w:rPr>
          <w:szCs w:val="28"/>
        </w:rPr>
        <w:t>28-16</w:t>
      </w:r>
      <w:r w:rsidRPr="00DB01FB">
        <w:rPr>
          <w:szCs w:val="28"/>
        </w:rPr>
        <w:t xml:space="preserve"> в период с </w:t>
      </w:r>
      <w:r w:rsidR="006F4636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6F4636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FF52ED">
        <w:rPr>
          <w:szCs w:val="28"/>
        </w:rPr>
        <w:t>28-16</w:t>
      </w:r>
      <w:r w:rsidRPr="00DB01FB">
        <w:rPr>
          <w:szCs w:val="28"/>
        </w:rPr>
        <w:t xml:space="preserve">. </w:t>
      </w:r>
    </w:p>
    <w:p w:rsidR="002E3C5E" w:rsidRDefault="002E3C5E" w:rsidP="002E3C5E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2E3C5E" w:rsidRDefault="002E3C5E" w:rsidP="002E3C5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2FF" w:rsidRDefault="005E02FF" w:rsidP="00EB0D18">
      <w:r>
        <w:separator/>
      </w:r>
    </w:p>
  </w:endnote>
  <w:endnote w:type="continuationSeparator" w:id="0">
    <w:p w:rsidR="005E02FF" w:rsidRDefault="005E02FF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2FF" w:rsidRDefault="005E02FF" w:rsidP="00EB0D18">
      <w:r>
        <w:separator/>
      </w:r>
    </w:p>
  </w:footnote>
  <w:footnote w:type="continuationSeparator" w:id="0">
    <w:p w:rsidR="005E02FF" w:rsidRDefault="005E02FF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87CBA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333DA"/>
    <w:rsid w:val="001434DC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E3C5E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5E02FF"/>
    <w:rsid w:val="006005B4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2CF2"/>
    <w:rsid w:val="006969C4"/>
    <w:rsid w:val="006A7137"/>
    <w:rsid w:val="006B0487"/>
    <w:rsid w:val="006C5BEC"/>
    <w:rsid w:val="006D7D16"/>
    <w:rsid w:val="006E1230"/>
    <w:rsid w:val="006F0724"/>
    <w:rsid w:val="006F4636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B5F41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272B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2A2C"/>
    <w:rsid w:val="009A6A3E"/>
    <w:rsid w:val="009C32A3"/>
    <w:rsid w:val="009E2D74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E12F7"/>
    <w:rsid w:val="00AE5D77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50FD"/>
    <w:rsid w:val="00BA3267"/>
    <w:rsid w:val="00BE65BC"/>
    <w:rsid w:val="00BF03CC"/>
    <w:rsid w:val="00C06717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25256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B25C2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2E56-4E38-429C-BCF2-8ABC0494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2018-06-13T14:29:00Z</cp:lastPrinted>
  <dcterms:created xsi:type="dcterms:W3CDTF">2018-05-23T03:43:00Z</dcterms:created>
  <dcterms:modified xsi:type="dcterms:W3CDTF">2018-06-13T14:30:00Z</dcterms:modified>
</cp:coreProperties>
</file>