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5B" w:rsidRPr="00F2465B" w:rsidRDefault="00F2465B" w:rsidP="00F2465B">
      <w:pPr>
        <w:pStyle w:val="1"/>
        <w:spacing w:line="240" w:lineRule="auto"/>
        <w:ind w:firstLine="0"/>
        <w:jc w:val="center"/>
        <w:rPr>
          <w:b/>
          <w:bCs/>
          <w:sz w:val="32"/>
          <w:szCs w:val="32"/>
        </w:rPr>
      </w:pPr>
      <w:r w:rsidRPr="00F2465B">
        <w:rPr>
          <w:b/>
          <w:bCs/>
          <w:sz w:val="32"/>
          <w:szCs w:val="32"/>
        </w:rPr>
        <w:t>ТЕРРИТОРИАЛЬНАЯ ИЗБИРАТЕЛЬНАЯ КОМИССИЯ</w:t>
      </w:r>
    </w:p>
    <w:p w:rsidR="00F2465B" w:rsidRPr="00F2465B" w:rsidRDefault="00F2465B" w:rsidP="00F2465B">
      <w:pPr>
        <w:pStyle w:val="2"/>
        <w:spacing w:line="240" w:lineRule="auto"/>
        <w:ind w:firstLine="0"/>
        <w:rPr>
          <w:bCs w:val="0"/>
          <w:sz w:val="32"/>
          <w:szCs w:val="32"/>
        </w:rPr>
      </w:pPr>
      <w:r w:rsidRPr="00F2465B">
        <w:rPr>
          <w:bCs w:val="0"/>
          <w:caps/>
          <w:sz w:val="32"/>
          <w:szCs w:val="32"/>
        </w:rPr>
        <w:t>КУЩЕВСКАЯ</w:t>
      </w:r>
    </w:p>
    <w:p w:rsidR="00F2465B" w:rsidRDefault="00F2465B" w:rsidP="00F2465B">
      <w:pPr>
        <w:rPr>
          <w:sz w:val="16"/>
          <w:szCs w:val="16"/>
        </w:rPr>
      </w:pPr>
    </w:p>
    <w:p w:rsidR="00F2465B" w:rsidRPr="00F2465B" w:rsidRDefault="00F2465B" w:rsidP="00F2465B">
      <w:pPr>
        <w:pStyle w:val="1"/>
        <w:ind w:firstLine="0"/>
        <w:jc w:val="center"/>
        <w:rPr>
          <w:b/>
          <w:spacing w:val="60"/>
          <w:sz w:val="34"/>
          <w:szCs w:val="34"/>
        </w:rPr>
      </w:pPr>
      <w:r w:rsidRPr="00F2465B">
        <w:rPr>
          <w:b/>
          <w:spacing w:val="60"/>
          <w:sz w:val="34"/>
          <w:szCs w:val="34"/>
        </w:rPr>
        <w:t>РЕШЕНИЕ</w:t>
      </w:r>
    </w:p>
    <w:p w:rsidR="00F2465B" w:rsidRDefault="00F2465B" w:rsidP="00F2465B">
      <w:pPr>
        <w:rPr>
          <w:sz w:val="16"/>
          <w:szCs w:val="16"/>
        </w:rPr>
      </w:pPr>
    </w:p>
    <w:tbl>
      <w:tblPr>
        <w:tblW w:w="0" w:type="auto"/>
        <w:tblLook w:val="04A0"/>
      </w:tblPr>
      <w:tblGrid>
        <w:gridCol w:w="2660"/>
        <w:gridCol w:w="5528"/>
        <w:gridCol w:w="1382"/>
      </w:tblGrid>
      <w:tr w:rsidR="00F2465B" w:rsidTr="00F2465B">
        <w:tc>
          <w:tcPr>
            <w:tcW w:w="2660" w:type="dxa"/>
            <w:tcBorders>
              <w:top w:val="nil"/>
              <w:left w:val="nil"/>
              <w:bottom w:val="single" w:sz="4" w:space="0" w:color="auto"/>
              <w:right w:val="nil"/>
            </w:tcBorders>
            <w:hideMark/>
          </w:tcPr>
          <w:p w:rsidR="00F2465B" w:rsidRDefault="00472664">
            <w:pPr>
              <w:tabs>
                <w:tab w:val="center" w:pos="4153"/>
                <w:tab w:val="right" w:pos="8306"/>
              </w:tabs>
              <w:jc w:val="both"/>
            </w:pPr>
            <w:r>
              <w:t>28 декабря</w:t>
            </w:r>
            <w:r w:rsidR="00F2465B">
              <w:t xml:space="preserve"> 2018 г.</w:t>
            </w:r>
          </w:p>
        </w:tc>
        <w:tc>
          <w:tcPr>
            <w:tcW w:w="5528" w:type="dxa"/>
            <w:hideMark/>
          </w:tcPr>
          <w:p w:rsidR="00F2465B" w:rsidRDefault="00F2465B">
            <w:pPr>
              <w:tabs>
                <w:tab w:val="center" w:pos="4153"/>
                <w:tab w:val="right" w:pos="8306"/>
              </w:tabs>
              <w:ind w:firstLine="720"/>
              <w:jc w:val="right"/>
            </w:pPr>
            <w:r>
              <w:t>№</w:t>
            </w:r>
          </w:p>
        </w:tc>
        <w:tc>
          <w:tcPr>
            <w:tcW w:w="1382" w:type="dxa"/>
            <w:tcBorders>
              <w:top w:val="nil"/>
              <w:left w:val="nil"/>
              <w:bottom w:val="single" w:sz="4" w:space="0" w:color="auto"/>
              <w:right w:val="nil"/>
            </w:tcBorders>
            <w:hideMark/>
          </w:tcPr>
          <w:p w:rsidR="00F2465B" w:rsidRDefault="00472664">
            <w:pPr>
              <w:tabs>
                <w:tab w:val="center" w:pos="4153"/>
                <w:tab w:val="right" w:pos="8306"/>
              </w:tabs>
              <w:ind w:firstLine="34"/>
              <w:jc w:val="center"/>
            </w:pPr>
            <w:r>
              <w:t>82/</w:t>
            </w:r>
            <w:r w:rsidR="00A567EA">
              <w:t>475</w:t>
            </w:r>
          </w:p>
        </w:tc>
      </w:tr>
    </w:tbl>
    <w:p w:rsidR="00487A51" w:rsidRPr="00C1604D" w:rsidRDefault="00487A51" w:rsidP="00265691">
      <w:pPr>
        <w:spacing w:line="360" w:lineRule="auto"/>
        <w:jc w:val="center"/>
        <w:rPr>
          <w:szCs w:val="28"/>
        </w:rPr>
      </w:pPr>
      <w:proofErr w:type="spellStart"/>
      <w:r w:rsidRPr="00C1604D">
        <w:rPr>
          <w:szCs w:val="28"/>
        </w:rPr>
        <w:t>ст-ца</w:t>
      </w:r>
      <w:proofErr w:type="spellEnd"/>
      <w:r w:rsidRPr="00C1604D">
        <w:rPr>
          <w:szCs w:val="28"/>
        </w:rPr>
        <w:t xml:space="preserve"> Кущевская</w:t>
      </w:r>
    </w:p>
    <w:p w:rsidR="00487A51" w:rsidRPr="00C1604D" w:rsidRDefault="00487A51" w:rsidP="00265691">
      <w:pPr>
        <w:spacing w:line="360" w:lineRule="auto"/>
        <w:rPr>
          <w:szCs w:val="28"/>
        </w:rPr>
      </w:pPr>
    </w:p>
    <w:p w:rsidR="00146175" w:rsidRPr="00C1604D" w:rsidRDefault="00487A51" w:rsidP="00C31D6E">
      <w:pPr>
        <w:pStyle w:val="22"/>
        <w:spacing w:after="0" w:line="240" w:lineRule="auto"/>
        <w:ind w:firstLine="0"/>
        <w:jc w:val="center"/>
        <w:rPr>
          <w:b/>
          <w:sz w:val="28"/>
          <w:szCs w:val="28"/>
        </w:rPr>
      </w:pPr>
      <w:r w:rsidRPr="00C1604D">
        <w:rPr>
          <w:b/>
          <w:sz w:val="28"/>
          <w:szCs w:val="28"/>
        </w:rPr>
        <w:t>О</w:t>
      </w:r>
      <w:r w:rsidR="00146175" w:rsidRPr="00C1604D">
        <w:rPr>
          <w:b/>
          <w:sz w:val="28"/>
          <w:szCs w:val="28"/>
        </w:rPr>
        <w:t xml:space="preserve"> выполнении</w:t>
      </w:r>
      <w:r w:rsidRPr="00C1604D">
        <w:rPr>
          <w:b/>
          <w:sz w:val="28"/>
          <w:szCs w:val="28"/>
        </w:rPr>
        <w:t xml:space="preserve"> </w:t>
      </w:r>
      <w:r w:rsidR="00146175" w:rsidRPr="00C1604D">
        <w:rPr>
          <w:b/>
          <w:sz w:val="28"/>
          <w:szCs w:val="28"/>
        </w:rPr>
        <w:t>Плана работы</w:t>
      </w:r>
      <w:r w:rsidRPr="00C1604D">
        <w:rPr>
          <w:b/>
          <w:sz w:val="28"/>
          <w:szCs w:val="28"/>
        </w:rPr>
        <w:t xml:space="preserve"> территориальной избирательной</w:t>
      </w:r>
    </w:p>
    <w:p w:rsidR="00487A51" w:rsidRPr="00C1604D" w:rsidRDefault="00487A51" w:rsidP="00C31D6E">
      <w:pPr>
        <w:pStyle w:val="22"/>
        <w:spacing w:after="0" w:line="240" w:lineRule="auto"/>
        <w:ind w:firstLine="0"/>
        <w:jc w:val="center"/>
        <w:rPr>
          <w:b/>
          <w:sz w:val="28"/>
          <w:szCs w:val="28"/>
        </w:rPr>
      </w:pPr>
      <w:r w:rsidRPr="00C1604D">
        <w:rPr>
          <w:b/>
          <w:sz w:val="28"/>
          <w:szCs w:val="28"/>
        </w:rPr>
        <w:t>комиссии Кущевская</w:t>
      </w:r>
      <w:r w:rsidR="00146175" w:rsidRPr="00C1604D">
        <w:rPr>
          <w:b/>
          <w:sz w:val="28"/>
          <w:szCs w:val="28"/>
        </w:rPr>
        <w:t xml:space="preserve"> з</w:t>
      </w:r>
      <w:r w:rsidRPr="00C1604D">
        <w:rPr>
          <w:b/>
          <w:sz w:val="28"/>
          <w:szCs w:val="28"/>
        </w:rPr>
        <w:t>а 201</w:t>
      </w:r>
      <w:r w:rsidR="00011A0C">
        <w:rPr>
          <w:b/>
          <w:sz w:val="28"/>
          <w:szCs w:val="28"/>
        </w:rPr>
        <w:t>8</w:t>
      </w:r>
      <w:r w:rsidRPr="00C1604D">
        <w:rPr>
          <w:b/>
          <w:sz w:val="28"/>
          <w:szCs w:val="28"/>
        </w:rPr>
        <w:t xml:space="preserve"> год</w:t>
      </w:r>
    </w:p>
    <w:p w:rsidR="00487A51" w:rsidRPr="00C1604D" w:rsidRDefault="00487A51" w:rsidP="00265691">
      <w:pPr>
        <w:pStyle w:val="22"/>
        <w:spacing w:after="0" w:line="360" w:lineRule="auto"/>
        <w:ind w:firstLine="0"/>
        <w:rPr>
          <w:sz w:val="28"/>
          <w:szCs w:val="28"/>
        </w:rPr>
      </w:pPr>
    </w:p>
    <w:p w:rsidR="00487A51" w:rsidRPr="00C1604D" w:rsidRDefault="00146175" w:rsidP="00265691">
      <w:pPr>
        <w:pStyle w:val="22"/>
        <w:spacing w:after="0" w:line="360" w:lineRule="auto"/>
        <w:rPr>
          <w:sz w:val="28"/>
          <w:szCs w:val="28"/>
        </w:rPr>
      </w:pPr>
      <w:r w:rsidRPr="00C1604D">
        <w:rPr>
          <w:sz w:val="28"/>
          <w:szCs w:val="28"/>
        </w:rPr>
        <w:t>Заслушав информацию о выполнении Плана работы территориальной избирательной комиссии Кущевская за 201</w:t>
      </w:r>
      <w:r w:rsidR="00011A0C">
        <w:rPr>
          <w:sz w:val="28"/>
          <w:szCs w:val="28"/>
        </w:rPr>
        <w:t xml:space="preserve">8 </w:t>
      </w:r>
      <w:r w:rsidRPr="00C1604D">
        <w:rPr>
          <w:sz w:val="28"/>
          <w:szCs w:val="28"/>
        </w:rPr>
        <w:t xml:space="preserve"> год, в</w:t>
      </w:r>
      <w:r w:rsidR="00487A51" w:rsidRPr="00C1604D">
        <w:rPr>
          <w:sz w:val="28"/>
          <w:szCs w:val="28"/>
        </w:rPr>
        <w:t xml:space="preserve"> соответствии с</w:t>
      </w:r>
      <w:r w:rsidRPr="00C1604D">
        <w:rPr>
          <w:sz w:val="28"/>
          <w:szCs w:val="28"/>
        </w:rPr>
        <w:t>о статьями 13 и 14</w:t>
      </w:r>
      <w:r w:rsidR="00487A51" w:rsidRPr="00C1604D">
        <w:rPr>
          <w:sz w:val="28"/>
          <w:szCs w:val="28"/>
        </w:rPr>
        <w:t xml:space="preserve"> Закон</w:t>
      </w:r>
      <w:r w:rsidRPr="00C1604D">
        <w:rPr>
          <w:sz w:val="28"/>
          <w:szCs w:val="28"/>
        </w:rPr>
        <w:t>а</w:t>
      </w:r>
      <w:r w:rsidR="00487A51" w:rsidRPr="00C1604D">
        <w:rPr>
          <w:sz w:val="28"/>
          <w:szCs w:val="28"/>
        </w:rPr>
        <w:t xml:space="preserve"> Краснодарского «О </w:t>
      </w:r>
      <w:r w:rsidRPr="00C1604D">
        <w:rPr>
          <w:sz w:val="28"/>
          <w:szCs w:val="28"/>
        </w:rPr>
        <w:t>системе избирательных комиссий, коми</w:t>
      </w:r>
      <w:r w:rsidRPr="00C1604D">
        <w:rPr>
          <w:sz w:val="28"/>
          <w:szCs w:val="28"/>
        </w:rPr>
        <w:t>с</w:t>
      </w:r>
      <w:r w:rsidRPr="00C1604D">
        <w:rPr>
          <w:sz w:val="28"/>
          <w:szCs w:val="28"/>
        </w:rPr>
        <w:t>сий референдума</w:t>
      </w:r>
      <w:r w:rsidR="00487A51" w:rsidRPr="00C1604D">
        <w:rPr>
          <w:sz w:val="28"/>
          <w:szCs w:val="28"/>
        </w:rPr>
        <w:t xml:space="preserve"> в Краснодарском крае» территориальная избирательная к</w:t>
      </w:r>
      <w:r w:rsidR="00487A51" w:rsidRPr="00C1604D">
        <w:rPr>
          <w:sz w:val="28"/>
          <w:szCs w:val="28"/>
        </w:rPr>
        <w:t>о</w:t>
      </w:r>
      <w:r w:rsidR="00487A51" w:rsidRPr="00C1604D">
        <w:rPr>
          <w:sz w:val="28"/>
          <w:szCs w:val="28"/>
        </w:rPr>
        <w:t>миссия Кущевская РЕШИЛА:</w:t>
      </w:r>
    </w:p>
    <w:p w:rsidR="00487A51" w:rsidRDefault="00487A51" w:rsidP="00265691">
      <w:pPr>
        <w:pStyle w:val="22"/>
        <w:spacing w:after="0" w:line="360" w:lineRule="auto"/>
        <w:rPr>
          <w:sz w:val="28"/>
          <w:szCs w:val="28"/>
        </w:rPr>
      </w:pPr>
      <w:r w:rsidRPr="00C1604D">
        <w:rPr>
          <w:sz w:val="28"/>
          <w:szCs w:val="28"/>
        </w:rPr>
        <w:t xml:space="preserve">1. </w:t>
      </w:r>
      <w:r w:rsidR="00146175" w:rsidRPr="00C1604D">
        <w:rPr>
          <w:sz w:val="28"/>
          <w:szCs w:val="28"/>
        </w:rPr>
        <w:t>Принять к сведению Информацию о выполнении Плана работы те</w:t>
      </w:r>
      <w:r w:rsidR="00146175" w:rsidRPr="00C1604D">
        <w:rPr>
          <w:sz w:val="28"/>
          <w:szCs w:val="28"/>
        </w:rPr>
        <w:t>р</w:t>
      </w:r>
      <w:r w:rsidR="00146175" w:rsidRPr="00C1604D">
        <w:rPr>
          <w:sz w:val="28"/>
          <w:szCs w:val="28"/>
        </w:rPr>
        <w:t>риториальной избирательной комиссии Кущевская за 201</w:t>
      </w:r>
      <w:r w:rsidR="00472664">
        <w:rPr>
          <w:sz w:val="28"/>
          <w:szCs w:val="28"/>
        </w:rPr>
        <w:t>8</w:t>
      </w:r>
      <w:r w:rsidR="00146175" w:rsidRPr="00C1604D">
        <w:rPr>
          <w:sz w:val="28"/>
          <w:szCs w:val="28"/>
        </w:rPr>
        <w:t xml:space="preserve"> год (прилагается)</w:t>
      </w:r>
      <w:r w:rsidRPr="00C1604D">
        <w:rPr>
          <w:sz w:val="28"/>
          <w:szCs w:val="28"/>
        </w:rPr>
        <w:t>.</w:t>
      </w:r>
    </w:p>
    <w:p w:rsidR="008D464D" w:rsidRPr="00FF29C8" w:rsidRDefault="008D464D" w:rsidP="008D464D">
      <w:pPr>
        <w:tabs>
          <w:tab w:val="left" w:pos="993"/>
        </w:tabs>
        <w:spacing w:line="360" w:lineRule="auto"/>
        <w:ind w:firstLine="708"/>
        <w:jc w:val="both"/>
      </w:pPr>
      <w:r w:rsidRPr="00FF29C8">
        <w:t>2. Направить настоящее решение в избирательную комиссию Красн</w:t>
      </w:r>
      <w:r w:rsidRPr="00FF29C8">
        <w:t>о</w:t>
      </w:r>
      <w:r w:rsidRPr="00FF29C8">
        <w:t xml:space="preserve">дарского края не позднее </w:t>
      </w:r>
      <w:r w:rsidR="00472664">
        <w:t>15</w:t>
      </w:r>
      <w:r w:rsidR="00011A0C">
        <w:t xml:space="preserve"> января 201</w:t>
      </w:r>
      <w:r w:rsidR="00472664">
        <w:t>9</w:t>
      </w:r>
      <w:r w:rsidRPr="00FF29C8">
        <w:t xml:space="preserve"> года. </w:t>
      </w:r>
    </w:p>
    <w:p w:rsidR="008D464D" w:rsidRPr="00FF29C8" w:rsidRDefault="00C519A2" w:rsidP="008D464D">
      <w:pPr>
        <w:pStyle w:val="a8"/>
        <w:tabs>
          <w:tab w:val="left" w:pos="720"/>
        </w:tabs>
        <w:ind w:right="-1" w:firstLine="709"/>
        <w:jc w:val="both"/>
        <w:rPr>
          <w:sz w:val="28"/>
        </w:rPr>
      </w:pPr>
      <w:r>
        <w:rPr>
          <w:sz w:val="28"/>
        </w:rPr>
        <w:t>3</w:t>
      </w:r>
      <w:r w:rsidR="008D464D" w:rsidRPr="00FF29C8">
        <w:rPr>
          <w:sz w:val="28"/>
        </w:rPr>
        <w:t xml:space="preserve">. </w:t>
      </w:r>
      <w:proofErr w:type="gramStart"/>
      <w:r w:rsidR="008D464D" w:rsidRPr="00FF29C8">
        <w:rPr>
          <w:sz w:val="28"/>
        </w:rPr>
        <w:t>Разместить</w:t>
      </w:r>
      <w:proofErr w:type="gramEnd"/>
      <w:r w:rsidR="008D464D" w:rsidRPr="00FF29C8">
        <w:rPr>
          <w:sz w:val="28"/>
        </w:rPr>
        <w:t xml:space="preserve"> настоящее решение на сайте территориальной избир</w:t>
      </w:r>
      <w:r w:rsidR="008D464D" w:rsidRPr="00FF29C8">
        <w:rPr>
          <w:sz w:val="28"/>
        </w:rPr>
        <w:t>а</w:t>
      </w:r>
      <w:r w:rsidR="008D464D" w:rsidRPr="00FF29C8">
        <w:rPr>
          <w:sz w:val="28"/>
        </w:rPr>
        <w:t>тельной комиссии Кущевская в информационно-телекоммуникационной сети «Интернет».</w:t>
      </w:r>
    </w:p>
    <w:p w:rsidR="008D464D" w:rsidRPr="00FF29C8" w:rsidRDefault="00C519A2" w:rsidP="008D464D">
      <w:pPr>
        <w:pStyle w:val="a8"/>
        <w:tabs>
          <w:tab w:val="left" w:pos="720"/>
        </w:tabs>
        <w:ind w:right="-1" w:firstLine="709"/>
        <w:jc w:val="both"/>
        <w:rPr>
          <w:sz w:val="28"/>
        </w:rPr>
      </w:pPr>
      <w:r>
        <w:rPr>
          <w:sz w:val="28"/>
        </w:rPr>
        <w:t>4</w:t>
      </w:r>
      <w:r w:rsidR="008D464D" w:rsidRPr="00FF29C8">
        <w:rPr>
          <w:sz w:val="28"/>
        </w:rPr>
        <w:t xml:space="preserve">. Возложить </w:t>
      </w:r>
      <w:proofErr w:type="gramStart"/>
      <w:r w:rsidR="008D464D" w:rsidRPr="00FF29C8">
        <w:rPr>
          <w:sz w:val="28"/>
        </w:rPr>
        <w:t>контроль за</w:t>
      </w:r>
      <w:proofErr w:type="gramEnd"/>
      <w:r w:rsidR="008D464D" w:rsidRPr="00FF29C8">
        <w:rPr>
          <w:sz w:val="28"/>
        </w:rPr>
        <w:t xml:space="preserve"> выполнением пункт</w:t>
      </w:r>
      <w:r>
        <w:rPr>
          <w:sz w:val="28"/>
        </w:rPr>
        <w:t>ов</w:t>
      </w:r>
      <w:r w:rsidR="008D464D" w:rsidRPr="00FF29C8">
        <w:rPr>
          <w:sz w:val="28"/>
        </w:rPr>
        <w:t xml:space="preserve"> 2</w:t>
      </w:r>
      <w:r>
        <w:rPr>
          <w:sz w:val="28"/>
        </w:rPr>
        <w:t xml:space="preserve"> и 3</w:t>
      </w:r>
      <w:r w:rsidR="008D464D" w:rsidRPr="00FF29C8">
        <w:rPr>
          <w:sz w:val="28"/>
        </w:rPr>
        <w:t xml:space="preserve"> данного решения на секретаря территориальной избирательной комиссии Кущевская Л.Н.Старченко.  </w:t>
      </w:r>
    </w:p>
    <w:p w:rsidR="00487A51" w:rsidRPr="00C1604D" w:rsidRDefault="00487A51" w:rsidP="00265691">
      <w:pPr>
        <w:pStyle w:val="22"/>
        <w:spacing w:after="0" w:line="360" w:lineRule="auto"/>
        <w:rPr>
          <w:sz w:val="28"/>
          <w:szCs w:val="28"/>
        </w:rPr>
      </w:pPr>
    </w:p>
    <w:tbl>
      <w:tblPr>
        <w:tblW w:w="9570" w:type="dxa"/>
        <w:tblLayout w:type="fixed"/>
        <w:tblLook w:val="01E0"/>
      </w:tblPr>
      <w:tblGrid>
        <w:gridCol w:w="4122"/>
        <w:gridCol w:w="3060"/>
        <w:gridCol w:w="2388"/>
      </w:tblGrid>
      <w:tr w:rsidR="00233F30" w:rsidTr="00233F30">
        <w:tc>
          <w:tcPr>
            <w:tcW w:w="4123" w:type="dxa"/>
            <w:hideMark/>
          </w:tcPr>
          <w:p w:rsidR="00233F30" w:rsidRDefault="00233F30">
            <w:pPr>
              <w:pStyle w:val="a4"/>
              <w:tabs>
                <w:tab w:val="left" w:pos="7140"/>
              </w:tabs>
              <w:jc w:val="center"/>
              <w:rPr>
                <w:szCs w:val="28"/>
              </w:rPr>
            </w:pPr>
            <w:r>
              <w:rPr>
                <w:szCs w:val="28"/>
              </w:rPr>
              <w:t>Председатель территориальной избирательной комиссии</w:t>
            </w:r>
          </w:p>
        </w:tc>
        <w:tc>
          <w:tcPr>
            <w:tcW w:w="3060" w:type="dxa"/>
          </w:tcPr>
          <w:p w:rsidR="00233F30" w:rsidRDefault="00233F30">
            <w:pPr>
              <w:rPr>
                <w:sz w:val="24"/>
                <w:szCs w:val="28"/>
              </w:rPr>
            </w:pPr>
          </w:p>
        </w:tc>
        <w:tc>
          <w:tcPr>
            <w:tcW w:w="2388" w:type="dxa"/>
          </w:tcPr>
          <w:p w:rsidR="00233F30" w:rsidRPr="00233F30" w:rsidRDefault="00233F30" w:rsidP="00233F30">
            <w:pPr>
              <w:pStyle w:val="2"/>
              <w:spacing w:line="240" w:lineRule="auto"/>
              <w:ind w:firstLine="0"/>
              <w:jc w:val="right"/>
              <w:rPr>
                <w:rFonts w:eastAsiaTheme="minorEastAsia"/>
                <w:b w:val="0"/>
              </w:rPr>
            </w:pPr>
          </w:p>
          <w:p w:rsidR="00233F30" w:rsidRPr="00233F30" w:rsidRDefault="00233F30" w:rsidP="00233F30">
            <w:pPr>
              <w:pStyle w:val="2"/>
              <w:spacing w:line="240" w:lineRule="auto"/>
              <w:ind w:firstLine="0"/>
              <w:jc w:val="right"/>
              <w:rPr>
                <w:rFonts w:eastAsiaTheme="minorEastAsia"/>
                <w:b w:val="0"/>
              </w:rPr>
            </w:pPr>
            <w:r w:rsidRPr="00233F30">
              <w:rPr>
                <w:rFonts w:eastAsiaTheme="minorEastAsia"/>
                <w:b w:val="0"/>
              </w:rPr>
              <w:t>В.М.Терновой</w:t>
            </w:r>
          </w:p>
        </w:tc>
      </w:tr>
      <w:tr w:rsidR="00233F30" w:rsidTr="00233F30">
        <w:tc>
          <w:tcPr>
            <w:tcW w:w="4123" w:type="dxa"/>
          </w:tcPr>
          <w:p w:rsidR="00233F30" w:rsidRDefault="00233F30">
            <w:pPr>
              <w:rPr>
                <w:szCs w:val="28"/>
              </w:rPr>
            </w:pPr>
          </w:p>
          <w:p w:rsidR="00233F30" w:rsidRDefault="00233F30">
            <w:pPr>
              <w:jc w:val="center"/>
              <w:rPr>
                <w:szCs w:val="28"/>
              </w:rPr>
            </w:pPr>
            <w:r>
              <w:rPr>
                <w:szCs w:val="28"/>
              </w:rPr>
              <w:t>Секретарь территориальной</w:t>
            </w:r>
            <w:r>
              <w:rPr>
                <w:szCs w:val="28"/>
              </w:rPr>
              <w:br/>
              <w:t>избирательной комиссии</w:t>
            </w:r>
          </w:p>
        </w:tc>
        <w:tc>
          <w:tcPr>
            <w:tcW w:w="3060" w:type="dxa"/>
          </w:tcPr>
          <w:p w:rsidR="00233F30" w:rsidRDefault="00233F30">
            <w:pPr>
              <w:rPr>
                <w:szCs w:val="28"/>
              </w:rPr>
            </w:pPr>
          </w:p>
        </w:tc>
        <w:tc>
          <w:tcPr>
            <w:tcW w:w="2388" w:type="dxa"/>
          </w:tcPr>
          <w:p w:rsidR="00233F30" w:rsidRPr="00233F30" w:rsidRDefault="00233F30" w:rsidP="00233F30">
            <w:pPr>
              <w:pStyle w:val="2"/>
              <w:spacing w:line="240" w:lineRule="auto"/>
              <w:ind w:firstLine="0"/>
              <w:jc w:val="right"/>
              <w:rPr>
                <w:rFonts w:eastAsiaTheme="minorEastAsia"/>
                <w:b w:val="0"/>
              </w:rPr>
            </w:pPr>
          </w:p>
          <w:p w:rsidR="00233F30" w:rsidRPr="00233F30" w:rsidRDefault="00233F30" w:rsidP="00233F30">
            <w:pPr>
              <w:pStyle w:val="2"/>
              <w:spacing w:line="240" w:lineRule="auto"/>
              <w:ind w:firstLine="0"/>
              <w:jc w:val="right"/>
              <w:rPr>
                <w:rFonts w:eastAsiaTheme="minorEastAsia"/>
                <w:b w:val="0"/>
                <w:caps/>
              </w:rPr>
            </w:pPr>
          </w:p>
          <w:p w:rsidR="00233F30" w:rsidRPr="00233F30" w:rsidRDefault="00233F30" w:rsidP="00233F30">
            <w:pPr>
              <w:pStyle w:val="2"/>
              <w:spacing w:line="240" w:lineRule="auto"/>
              <w:ind w:firstLine="0"/>
              <w:jc w:val="right"/>
              <w:rPr>
                <w:rFonts w:eastAsiaTheme="minorEastAsia"/>
                <w:b w:val="0"/>
              </w:rPr>
            </w:pPr>
            <w:r w:rsidRPr="00233F30">
              <w:rPr>
                <w:rFonts w:eastAsiaTheme="minorEastAsia"/>
                <w:b w:val="0"/>
              </w:rPr>
              <w:t>Л.Н.Старченко</w:t>
            </w:r>
          </w:p>
        </w:tc>
      </w:tr>
    </w:tbl>
    <w:p w:rsidR="00DD6F27" w:rsidRDefault="00DD6F27" w:rsidP="00EA0919">
      <w:pPr>
        <w:pStyle w:val="ad"/>
        <w:ind w:left="3969"/>
        <w:rPr>
          <w:b w:val="0"/>
          <w:szCs w:val="28"/>
        </w:rPr>
        <w:sectPr w:rsidR="00DD6F27" w:rsidSect="00DD6F27">
          <w:headerReference w:type="even" r:id="rId8"/>
          <w:headerReference w:type="default" r:id="rId9"/>
          <w:pgSz w:w="11906" w:h="16838"/>
          <w:pgMar w:top="1134" w:right="850" w:bottom="1134" w:left="1701" w:header="720" w:footer="720" w:gutter="0"/>
          <w:pgNumType w:start="1"/>
          <w:cols w:space="708"/>
          <w:titlePg/>
          <w:docGrid w:linePitch="381"/>
        </w:sectPr>
      </w:pPr>
    </w:p>
    <w:p w:rsidR="00DB4AA2" w:rsidRPr="00C1604D" w:rsidRDefault="00172FDB" w:rsidP="00EA0919">
      <w:pPr>
        <w:pStyle w:val="ad"/>
        <w:ind w:left="3969"/>
        <w:rPr>
          <w:b w:val="0"/>
          <w:szCs w:val="28"/>
        </w:rPr>
      </w:pPr>
      <w:r w:rsidRPr="00C1604D">
        <w:rPr>
          <w:b w:val="0"/>
          <w:szCs w:val="28"/>
        </w:rPr>
        <w:lastRenderedPageBreak/>
        <w:t>Приложение</w:t>
      </w:r>
    </w:p>
    <w:p w:rsidR="00172FDB" w:rsidRPr="00C1604D" w:rsidRDefault="00172FDB" w:rsidP="00EA0919">
      <w:pPr>
        <w:pStyle w:val="ad"/>
        <w:ind w:left="3969"/>
        <w:rPr>
          <w:b w:val="0"/>
          <w:szCs w:val="28"/>
        </w:rPr>
      </w:pPr>
      <w:r w:rsidRPr="00C1604D">
        <w:rPr>
          <w:b w:val="0"/>
          <w:szCs w:val="28"/>
        </w:rPr>
        <w:t xml:space="preserve">к решению </w:t>
      </w:r>
      <w:proofErr w:type="gramStart"/>
      <w:r w:rsidRPr="00C1604D">
        <w:rPr>
          <w:b w:val="0"/>
          <w:szCs w:val="28"/>
        </w:rPr>
        <w:t>территориальной</w:t>
      </w:r>
      <w:proofErr w:type="gramEnd"/>
      <w:r w:rsidRPr="00C1604D">
        <w:rPr>
          <w:b w:val="0"/>
          <w:szCs w:val="28"/>
        </w:rPr>
        <w:t xml:space="preserve"> </w:t>
      </w:r>
    </w:p>
    <w:p w:rsidR="00172FDB" w:rsidRPr="00C1604D" w:rsidRDefault="00172FDB" w:rsidP="00EA0919">
      <w:pPr>
        <w:pStyle w:val="ad"/>
        <w:ind w:left="3969"/>
        <w:rPr>
          <w:b w:val="0"/>
          <w:szCs w:val="28"/>
        </w:rPr>
      </w:pPr>
      <w:r w:rsidRPr="00C1604D">
        <w:rPr>
          <w:b w:val="0"/>
          <w:szCs w:val="28"/>
        </w:rPr>
        <w:t xml:space="preserve">избирательной комиссии Кущевская </w:t>
      </w:r>
    </w:p>
    <w:p w:rsidR="00172FDB" w:rsidRPr="00C1604D" w:rsidRDefault="00172FDB" w:rsidP="00EA0919">
      <w:pPr>
        <w:pStyle w:val="ad"/>
        <w:ind w:left="3969"/>
        <w:rPr>
          <w:b w:val="0"/>
          <w:szCs w:val="28"/>
        </w:rPr>
      </w:pPr>
      <w:r w:rsidRPr="00C1604D">
        <w:rPr>
          <w:b w:val="0"/>
          <w:szCs w:val="28"/>
        </w:rPr>
        <w:t xml:space="preserve">от </w:t>
      </w:r>
      <w:r w:rsidR="00472664">
        <w:rPr>
          <w:b w:val="0"/>
          <w:szCs w:val="28"/>
        </w:rPr>
        <w:t>28 декабря</w:t>
      </w:r>
      <w:r w:rsidR="00596F90" w:rsidRPr="00C1604D">
        <w:rPr>
          <w:b w:val="0"/>
          <w:szCs w:val="28"/>
        </w:rPr>
        <w:t xml:space="preserve"> 201</w:t>
      </w:r>
      <w:r w:rsidR="00011A0C">
        <w:rPr>
          <w:b w:val="0"/>
          <w:szCs w:val="28"/>
        </w:rPr>
        <w:t>8</w:t>
      </w:r>
      <w:r w:rsidRPr="00C1604D">
        <w:rPr>
          <w:b w:val="0"/>
          <w:szCs w:val="28"/>
        </w:rPr>
        <w:t xml:space="preserve"> года № </w:t>
      </w:r>
      <w:r w:rsidR="00472664">
        <w:rPr>
          <w:b w:val="0"/>
          <w:szCs w:val="28"/>
        </w:rPr>
        <w:t>82/</w:t>
      </w:r>
      <w:r w:rsidR="00A567EA">
        <w:rPr>
          <w:b w:val="0"/>
          <w:szCs w:val="28"/>
        </w:rPr>
        <w:t>475</w:t>
      </w:r>
    </w:p>
    <w:p w:rsidR="00172FDB" w:rsidRPr="00C1604D" w:rsidRDefault="00172FDB" w:rsidP="00265691">
      <w:pPr>
        <w:pStyle w:val="ad"/>
        <w:spacing w:line="360" w:lineRule="auto"/>
        <w:ind w:left="3969"/>
        <w:rPr>
          <w:b w:val="0"/>
          <w:szCs w:val="28"/>
        </w:rPr>
      </w:pPr>
    </w:p>
    <w:p w:rsidR="00172FDB" w:rsidRPr="00C1604D" w:rsidRDefault="00172FDB" w:rsidP="00265691">
      <w:pPr>
        <w:pStyle w:val="ad"/>
        <w:spacing w:line="360" w:lineRule="auto"/>
        <w:rPr>
          <w:b w:val="0"/>
          <w:szCs w:val="28"/>
        </w:rPr>
      </w:pPr>
    </w:p>
    <w:p w:rsidR="00F2465B" w:rsidRDefault="00F2465B" w:rsidP="00353120">
      <w:pPr>
        <w:pStyle w:val="ad"/>
        <w:spacing w:line="360" w:lineRule="auto"/>
        <w:rPr>
          <w:szCs w:val="28"/>
        </w:rPr>
      </w:pPr>
      <w:r>
        <w:rPr>
          <w:szCs w:val="28"/>
        </w:rPr>
        <w:t xml:space="preserve">Информация </w:t>
      </w:r>
    </w:p>
    <w:p w:rsidR="00F2465B" w:rsidRDefault="00F2465B" w:rsidP="00F2465B">
      <w:pPr>
        <w:pStyle w:val="ad"/>
        <w:rPr>
          <w:szCs w:val="28"/>
        </w:rPr>
      </w:pPr>
      <w:r>
        <w:rPr>
          <w:szCs w:val="28"/>
        </w:rPr>
        <w:t>о выполнении Плана работы территориальной</w:t>
      </w:r>
    </w:p>
    <w:p w:rsidR="00F2465B" w:rsidRDefault="00F2465B" w:rsidP="00F2465B">
      <w:pPr>
        <w:pStyle w:val="ad"/>
        <w:rPr>
          <w:szCs w:val="28"/>
        </w:rPr>
      </w:pPr>
      <w:r>
        <w:rPr>
          <w:szCs w:val="28"/>
        </w:rPr>
        <w:t>избирательной комиссии Кущевская за 201</w:t>
      </w:r>
      <w:r w:rsidR="00472664">
        <w:rPr>
          <w:szCs w:val="28"/>
        </w:rPr>
        <w:t>8</w:t>
      </w:r>
      <w:r>
        <w:rPr>
          <w:szCs w:val="28"/>
        </w:rPr>
        <w:t xml:space="preserve"> год</w:t>
      </w:r>
    </w:p>
    <w:p w:rsidR="00F2465B" w:rsidRDefault="00F2465B" w:rsidP="00F2465B">
      <w:pPr>
        <w:pStyle w:val="ad"/>
        <w:spacing w:line="360" w:lineRule="auto"/>
        <w:rPr>
          <w:b w:val="0"/>
          <w:szCs w:val="28"/>
        </w:rPr>
      </w:pPr>
    </w:p>
    <w:p w:rsidR="00F2465B" w:rsidRDefault="00F2465B" w:rsidP="00F2465B">
      <w:pPr>
        <w:spacing w:line="360" w:lineRule="auto"/>
        <w:ind w:firstLine="709"/>
        <w:jc w:val="both"/>
        <w:rPr>
          <w:szCs w:val="28"/>
        </w:rPr>
      </w:pPr>
      <w:bookmarkStart w:id="0" w:name="_GoBack"/>
      <w:bookmarkEnd w:id="0"/>
      <w:proofErr w:type="gramStart"/>
      <w:r>
        <w:rPr>
          <w:szCs w:val="28"/>
        </w:rPr>
        <w:t>В целях осуществления планирования текущей и перспективной де</w:t>
      </w:r>
      <w:r>
        <w:rPr>
          <w:szCs w:val="28"/>
        </w:rPr>
        <w:t>я</w:t>
      </w:r>
      <w:r>
        <w:rPr>
          <w:szCs w:val="28"/>
        </w:rPr>
        <w:t>тельности, в соответствии с требованиями статьи 13 и 14 Закона Краснода</w:t>
      </w:r>
      <w:r>
        <w:rPr>
          <w:szCs w:val="28"/>
        </w:rPr>
        <w:t>р</w:t>
      </w:r>
      <w:r>
        <w:rPr>
          <w:szCs w:val="28"/>
        </w:rPr>
        <w:t>ского края «О системе избирательных комиссий, комиссий референдума в Краснодарском крае» территориальной избирательной комиссией Кущевская был</w:t>
      </w:r>
      <w:r w:rsidR="00472664">
        <w:rPr>
          <w:szCs w:val="28"/>
        </w:rPr>
        <w:t>и</w:t>
      </w:r>
      <w:r>
        <w:rPr>
          <w:szCs w:val="28"/>
        </w:rPr>
        <w:t xml:space="preserve"> принят</w:t>
      </w:r>
      <w:r w:rsidR="00472664">
        <w:rPr>
          <w:szCs w:val="28"/>
        </w:rPr>
        <w:t>ы</w:t>
      </w:r>
      <w:r>
        <w:rPr>
          <w:szCs w:val="28"/>
        </w:rPr>
        <w:t xml:space="preserve"> решени</w:t>
      </w:r>
      <w:r w:rsidR="00472664">
        <w:rPr>
          <w:szCs w:val="28"/>
        </w:rPr>
        <w:t>я от 11 марта 2016 года № 6/20 «</w:t>
      </w:r>
      <w:r w:rsidR="00472664" w:rsidRPr="00472664">
        <w:rPr>
          <w:szCs w:val="28"/>
        </w:rPr>
        <w:t>О Концепции обуч</w:t>
      </w:r>
      <w:r w:rsidR="00472664" w:rsidRPr="00472664">
        <w:rPr>
          <w:szCs w:val="28"/>
        </w:rPr>
        <w:t>е</w:t>
      </w:r>
      <w:r w:rsidR="00472664" w:rsidRPr="00472664">
        <w:rPr>
          <w:szCs w:val="28"/>
        </w:rPr>
        <w:t>ния кадров избирательных комиссий и других участников избирательного (</w:t>
      </w:r>
      <w:proofErr w:type="spellStart"/>
      <w:r w:rsidR="00472664" w:rsidRPr="00472664">
        <w:rPr>
          <w:szCs w:val="28"/>
        </w:rPr>
        <w:t>референдумного</w:t>
      </w:r>
      <w:proofErr w:type="spellEnd"/>
      <w:r w:rsidR="00472664" w:rsidRPr="00472664">
        <w:rPr>
          <w:szCs w:val="28"/>
        </w:rPr>
        <w:t>) процесса в 2016–2018 годах и план обучения</w:t>
      </w:r>
      <w:proofErr w:type="gramEnd"/>
      <w:r w:rsidR="00472664" w:rsidRPr="00472664">
        <w:rPr>
          <w:szCs w:val="28"/>
        </w:rPr>
        <w:t xml:space="preserve"> </w:t>
      </w:r>
      <w:proofErr w:type="gramStart"/>
      <w:r w:rsidR="00472664" w:rsidRPr="00472664">
        <w:rPr>
          <w:szCs w:val="28"/>
        </w:rPr>
        <w:t>кадров изб</w:t>
      </w:r>
      <w:r w:rsidR="00472664" w:rsidRPr="00472664">
        <w:rPr>
          <w:szCs w:val="28"/>
        </w:rPr>
        <w:t>и</w:t>
      </w:r>
      <w:r w:rsidR="00472664" w:rsidRPr="00472664">
        <w:rPr>
          <w:szCs w:val="28"/>
        </w:rPr>
        <w:t>рательных комиссий на 2016 год»</w:t>
      </w:r>
      <w:r w:rsidR="00853945">
        <w:rPr>
          <w:szCs w:val="28"/>
        </w:rPr>
        <w:t xml:space="preserve">, </w:t>
      </w:r>
      <w:r>
        <w:rPr>
          <w:szCs w:val="28"/>
        </w:rPr>
        <w:t xml:space="preserve">от </w:t>
      </w:r>
      <w:r w:rsidR="00472664">
        <w:rPr>
          <w:szCs w:val="28"/>
        </w:rPr>
        <w:t>19 января 2018</w:t>
      </w:r>
      <w:r>
        <w:rPr>
          <w:szCs w:val="28"/>
        </w:rPr>
        <w:t> года № </w:t>
      </w:r>
      <w:r w:rsidR="00472664">
        <w:rPr>
          <w:szCs w:val="28"/>
        </w:rPr>
        <w:t>69/320</w:t>
      </w:r>
      <w:r>
        <w:rPr>
          <w:szCs w:val="28"/>
        </w:rPr>
        <w:t xml:space="preserve"> «О Плане работы территориальной избирательной комиссии Кущевская на 201</w:t>
      </w:r>
      <w:r w:rsidR="00472664">
        <w:rPr>
          <w:szCs w:val="28"/>
        </w:rPr>
        <w:t>8</w:t>
      </w:r>
      <w:r>
        <w:rPr>
          <w:szCs w:val="28"/>
        </w:rPr>
        <w:t xml:space="preserve"> год» (далее </w:t>
      </w:r>
      <w:r>
        <w:rPr>
          <w:szCs w:val="28"/>
        </w:rPr>
        <w:noBreakHyphen/>
        <w:t xml:space="preserve"> План работы), а также от </w:t>
      </w:r>
      <w:r w:rsidR="00472664">
        <w:rPr>
          <w:szCs w:val="28"/>
        </w:rPr>
        <w:t>31</w:t>
      </w:r>
      <w:r>
        <w:rPr>
          <w:szCs w:val="28"/>
        </w:rPr>
        <w:t xml:space="preserve"> января 201</w:t>
      </w:r>
      <w:r w:rsidR="00472664">
        <w:rPr>
          <w:szCs w:val="28"/>
        </w:rPr>
        <w:t>8</w:t>
      </w:r>
      <w:r>
        <w:rPr>
          <w:szCs w:val="28"/>
        </w:rPr>
        <w:t xml:space="preserve"> года № </w:t>
      </w:r>
      <w:r w:rsidR="00472664" w:rsidRPr="00472664">
        <w:rPr>
          <w:szCs w:val="28"/>
        </w:rPr>
        <w:t>70/323</w:t>
      </w:r>
      <w:r w:rsidR="00472664">
        <w:rPr>
          <w:szCs w:val="28"/>
        </w:rPr>
        <w:t xml:space="preserve"> </w:t>
      </w:r>
      <w:r>
        <w:rPr>
          <w:szCs w:val="28"/>
        </w:rPr>
        <w:t>«</w:t>
      </w:r>
      <w:r w:rsidR="00472664" w:rsidRPr="00472664">
        <w:rPr>
          <w:szCs w:val="28"/>
        </w:rPr>
        <w:t>О Плане о</w:t>
      </w:r>
      <w:r w:rsidR="00472664" w:rsidRPr="00472664">
        <w:rPr>
          <w:szCs w:val="28"/>
        </w:rPr>
        <w:t>с</w:t>
      </w:r>
      <w:r w:rsidR="00472664" w:rsidRPr="00472664">
        <w:rPr>
          <w:szCs w:val="28"/>
        </w:rPr>
        <w:t>новных мероприятий территориальной избирательной комиссии Кущевская по повышению правовой культуры избирателей (участников референдума) и других участников избирательного процесса, обучению кадров избирател</w:t>
      </w:r>
      <w:r w:rsidR="00472664" w:rsidRPr="00472664">
        <w:rPr>
          <w:szCs w:val="28"/>
        </w:rPr>
        <w:t>ь</w:t>
      </w:r>
      <w:r w:rsidR="00472664" w:rsidRPr="00472664">
        <w:rPr>
          <w:szCs w:val="28"/>
        </w:rPr>
        <w:t>ных комиссий на</w:t>
      </w:r>
      <w:proofErr w:type="gramEnd"/>
      <w:r w:rsidR="00472664" w:rsidRPr="00472664">
        <w:rPr>
          <w:szCs w:val="28"/>
        </w:rPr>
        <w:t xml:space="preserve"> 2018 год</w:t>
      </w:r>
      <w:r>
        <w:rPr>
          <w:szCs w:val="28"/>
        </w:rPr>
        <w:t>».</w:t>
      </w:r>
    </w:p>
    <w:p w:rsidR="00F2465B" w:rsidRDefault="00F2465B" w:rsidP="00F2465B">
      <w:pPr>
        <w:spacing w:line="360" w:lineRule="auto"/>
        <w:ind w:right="-1" w:firstLine="709"/>
        <w:jc w:val="both"/>
        <w:rPr>
          <w:szCs w:val="28"/>
        </w:rPr>
      </w:pPr>
    </w:p>
    <w:p w:rsidR="00F2465B" w:rsidRDefault="00F2465B" w:rsidP="00F2465B">
      <w:pPr>
        <w:jc w:val="center"/>
        <w:rPr>
          <w:b/>
          <w:bCs/>
        </w:rPr>
      </w:pPr>
      <w:r>
        <w:rPr>
          <w:b/>
          <w:bCs/>
        </w:rPr>
        <w:t>Рассмотрение вопросов подготовки и проведения выборов</w:t>
      </w:r>
    </w:p>
    <w:p w:rsidR="00F2465B" w:rsidRDefault="00F2465B" w:rsidP="00F2465B">
      <w:pPr>
        <w:ind w:right="-1"/>
        <w:jc w:val="center"/>
        <w:rPr>
          <w:b/>
          <w:bCs/>
        </w:rPr>
      </w:pPr>
      <w:r>
        <w:rPr>
          <w:b/>
          <w:bCs/>
        </w:rPr>
        <w:t>на заседаниях территориальной избирательной комиссии</w:t>
      </w:r>
    </w:p>
    <w:p w:rsidR="00F2465B" w:rsidRDefault="00F2465B" w:rsidP="00F2465B">
      <w:pPr>
        <w:spacing w:line="360" w:lineRule="auto"/>
        <w:ind w:right="-1"/>
        <w:jc w:val="center"/>
        <w:rPr>
          <w:b/>
          <w:bCs/>
        </w:rPr>
      </w:pPr>
      <w:r>
        <w:rPr>
          <w:b/>
          <w:bCs/>
        </w:rPr>
        <w:t>Кущевская</w:t>
      </w:r>
    </w:p>
    <w:p w:rsidR="00353120" w:rsidRDefault="00353120" w:rsidP="00F2465B">
      <w:pPr>
        <w:spacing w:line="360" w:lineRule="auto"/>
        <w:ind w:right="-1"/>
        <w:jc w:val="center"/>
        <w:rPr>
          <w:b/>
          <w:szCs w:val="28"/>
        </w:rPr>
      </w:pPr>
    </w:p>
    <w:p w:rsidR="00F2465B" w:rsidRDefault="00F2465B" w:rsidP="00F2465B">
      <w:pPr>
        <w:spacing w:line="360" w:lineRule="auto"/>
        <w:ind w:firstLine="720"/>
        <w:jc w:val="both"/>
        <w:rPr>
          <w:szCs w:val="28"/>
        </w:rPr>
      </w:pPr>
      <w:r>
        <w:rPr>
          <w:szCs w:val="28"/>
        </w:rPr>
        <w:t xml:space="preserve">В течение </w:t>
      </w:r>
      <w:r w:rsidR="00853945">
        <w:rPr>
          <w:szCs w:val="28"/>
        </w:rPr>
        <w:t>2018 года</w:t>
      </w:r>
      <w:r>
        <w:rPr>
          <w:szCs w:val="28"/>
        </w:rPr>
        <w:t xml:space="preserve"> территориальной избирательной комиссией К</w:t>
      </w:r>
      <w:r>
        <w:rPr>
          <w:szCs w:val="28"/>
        </w:rPr>
        <w:t>у</w:t>
      </w:r>
      <w:r>
        <w:rPr>
          <w:szCs w:val="28"/>
        </w:rPr>
        <w:t xml:space="preserve">щевская проведено </w:t>
      </w:r>
      <w:r w:rsidR="00853945">
        <w:rPr>
          <w:szCs w:val="28"/>
        </w:rPr>
        <w:t>15</w:t>
      </w:r>
      <w:r>
        <w:rPr>
          <w:szCs w:val="28"/>
        </w:rPr>
        <w:t xml:space="preserve"> заседани</w:t>
      </w:r>
      <w:r w:rsidR="00853945">
        <w:rPr>
          <w:szCs w:val="28"/>
        </w:rPr>
        <w:t>й</w:t>
      </w:r>
      <w:r>
        <w:rPr>
          <w:szCs w:val="28"/>
        </w:rPr>
        <w:t>, принят</w:t>
      </w:r>
      <w:r w:rsidR="00853945">
        <w:rPr>
          <w:szCs w:val="28"/>
        </w:rPr>
        <w:t>о</w:t>
      </w:r>
      <w:r>
        <w:rPr>
          <w:szCs w:val="28"/>
        </w:rPr>
        <w:t xml:space="preserve"> 16</w:t>
      </w:r>
      <w:r w:rsidR="00853945">
        <w:rPr>
          <w:szCs w:val="28"/>
        </w:rPr>
        <w:t>6</w:t>
      </w:r>
      <w:r>
        <w:rPr>
          <w:szCs w:val="28"/>
        </w:rPr>
        <w:t xml:space="preserve"> решений, регулирующих пр</w:t>
      </w:r>
      <w:r>
        <w:rPr>
          <w:szCs w:val="28"/>
        </w:rPr>
        <w:t>а</w:t>
      </w:r>
      <w:r>
        <w:rPr>
          <w:szCs w:val="28"/>
        </w:rPr>
        <w:t xml:space="preserve">вовые, организационные, финансовые и иные вопросы </w:t>
      </w:r>
      <w:r>
        <w:t>обеспечения деятел</w:t>
      </w:r>
      <w:r>
        <w:t>ь</w:t>
      </w:r>
      <w:r>
        <w:t xml:space="preserve">ности территориальной избирательной комиссии Кущевская и участковых </w:t>
      </w:r>
      <w:r>
        <w:lastRenderedPageBreak/>
        <w:t xml:space="preserve">избирательных комиссий, подготовки избирательных кампаний, вопросы формирования и актуализации резерва составов участковых комиссий </w:t>
      </w:r>
      <w:r>
        <w:rPr>
          <w:szCs w:val="28"/>
        </w:rPr>
        <w:t>и иные вопросы подготовки избирательных кампаний, а также различных направл</w:t>
      </w:r>
      <w:r>
        <w:rPr>
          <w:szCs w:val="28"/>
        </w:rPr>
        <w:t>е</w:t>
      </w:r>
      <w:r>
        <w:rPr>
          <w:szCs w:val="28"/>
        </w:rPr>
        <w:t xml:space="preserve">ний деятельности территориальной избирательной комиссии Кущевская. </w:t>
      </w:r>
    </w:p>
    <w:p w:rsidR="00F2465B" w:rsidRDefault="009513B2" w:rsidP="00F2465B">
      <w:pPr>
        <w:spacing w:line="360" w:lineRule="auto"/>
        <w:ind w:firstLine="709"/>
        <w:jc w:val="both"/>
        <w:rPr>
          <w:szCs w:val="28"/>
        </w:rPr>
      </w:pPr>
      <w:r>
        <w:t>По вопросам подготовки и проведения выборов Президента Росси</w:t>
      </w:r>
      <w:r>
        <w:t>й</w:t>
      </w:r>
      <w:r>
        <w:t>ской Федерации 18 марта 2018 года в рамках компетенции, предусмотренной статьей 2</w:t>
      </w:r>
      <w:r w:rsidR="00353120">
        <w:t>1</w:t>
      </w:r>
      <w:r>
        <w:t xml:space="preserve"> Федерального закона от 10 января 2003 г. № 19-ФЗ «О выборах Президента Российской Федерации»,</w:t>
      </w:r>
      <w:r w:rsidR="00F2465B">
        <w:rPr>
          <w:szCs w:val="28"/>
        </w:rPr>
        <w:t xml:space="preserve"> территориальной избирательной коми</w:t>
      </w:r>
      <w:r w:rsidR="00F2465B">
        <w:rPr>
          <w:szCs w:val="28"/>
        </w:rPr>
        <w:t>с</w:t>
      </w:r>
      <w:r w:rsidR="00F2465B">
        <w:rPr>
          <w:szCs w:val="28"/>
        </w:rPr>
        <w:t xml:space="preserve">сией Кущевская принято </w:t>
      </w:r>
      <w:r w:rsidR="002D7ED4">
        <w:rPr>
          <w:szCs w:val="28"/>
        </w:rPr>
        <w:t>31</w:t>
      </w:r>
      <w:r w:rsidR="00F2465B">
        <w:rPr>
          <w:szCs w:val="28"/>
        </w:rPr>
        <w:t> решени</w:t>
      </w:r>
      <w:r w:rsidR="002D7ED4">
        <w:rPr>
          <w:szCs w:val="28"/>
        </w:rPr>
        <w:t>е</w:t>
      </w:r>
      <w:r w:rsidR="00F2465B">
        <w:rPr>
          <w:szCs w:val="28"/>
        </w:rPr>
        <w:t>. Из них по вопросам</w:t>
      </w:r>
      <w:r w:rsidR="002D7ED4" w:rsidRPr="002D7ED4">
        <w:t xml:space="preserve"> </w:t>
      </w:r>
      <w:r w:rsidR="002D7ED4">
        <w:t>назначения канд</w:t>
      </w:r>
      <w:r w:rsidR="002D7ED4">
        <w:t>и</w:t>
      </w:r>
      <w:r w:rsidR="002D7ED4">
        <w:t xml:space="preserve">датами членов </w:t>
      </w:r>
      <w:r w:rsidR="00F2465B">
        <w:t>территориальной избирательн</w:t>
      </w:r>
      <w:r w:rsidR="002D7ED4">
        <w:t>ой</w:t>
      </w:r>
      <w:r w:rsidR="00F2465B">
        <w:t xml:space="preserve"> комисси</w:t>
      </w:r>
      <w:r w:rsidR="002D7ED4">
        <w:t>и</w:t>
      </w:r>
      <w:r w:rsidR="00F2465B">
        <w:t xml:space="preserve"> с правом совещ</w:t>
      </w:r>
      <w:r w:rsidR="00F2465B">
        <w:t>а</w:t>
      </w:r>
      <w:r w:rsidR="00F2465B">
        <w:t>тельного голоса принято 2 решени</w:t>
      </w:r>
      <w:r w:rsidR="002D7ED4">
        <w:t>я</w:t>
      </w:r>
      <w:r w:rsidR="00F2465B">
        <w:t>. Вопросам финансового обеспечения и</w:t>
      </w:r>
      <w:r w:rsidR="00F2465B">
        <w:t>з</w:t>
      </w:r>
      <w:r w:rsidR="00F2465B">
        <w:t xml:space="preserve">бирательных кампаний посвящено </w:t>
      </w:r>
      <w:r w:rsidR="00F2465B">
        <w:rPr>
          <w:color w:val="000000"/>
        </w:rPr>
        <w:t>1</w:t>
      </w:r>
      <w:r w:rsidR="002D7ED4">
        <w:rPr>
          <w:color w:val="000000"/>
        </w:rPr>
        <w:t>4</w:t>
      </w:r>
      <w:r w:rsidR="00F2465B">
        <w:rPr>
          <w:color w:val="000000"/>
        </w:rPr>
        <w:t xml:space="preserve"> решений.</w:t>
      </w:r>
      <w:r w:rsidR="00F2465B">
        <w:t xml:space="preserve"> </w:t>
      </w:r>
      <w:r w:rsidR="00F2465B">
        <w:rPr>
          <w:szCs w:val="28"/>
        </w:rPr>
        <w:t>Текущей деятельности те</w:t>
      </w:r>
      <w:r w:rsidR="00F2465B">
        <w:rPr>
          <w:szCs w:val="28"/>
        </w:rPr>
        <w:t>р</w:t>
      </w:r>
      <w:r w:rsidR="00F2465B">
        <w:rPr>
          <w:szCs w:val="28"/>
        </w:rPr>
        <w:t xml:space="preserve">риториальной избирательной комиссией Кущевская (утверждение графиков работы и составов рабочих групп </w:t>
      </w:r>
      <w:proofErr w:type="gramStart"/>
      <w:r w:rsidR="00F2465B">
        <w:rPr>
          <w:szCs w:val="28"/>
        </w:rPr>
        <w:t>при</w:t>
      </w:r>
      <w:proofErr w:type="gramEnd"/>
      <w:r w:rsidR="00F2465B">
        <w:rPr>
          <w:szCs w:val="28"/>
        </w:rPr>
        <w:t xml:space="preserve"> территориальной избирательной к</w:t>
      </w:r>
      <w:r w:rsidR="00F2465B">
        <w:rPr>
          <w:szCs w:val="28"/>
        </w:rPr>
        <w:t>о</w:t>
      </w:r>
      <w:r w:rsidR="00F2465B">
        <w:rPr>
          <w:szCs w:val="28"/>
        </w:rPr>
        <w:t xml:space="preserve">миссией Кущевская) посвящено </w:t>
      </w:r>
      <w:r w:rsidR="002D7ED4">
        <w:rPr>
          <w:szCs w:val="28"/>
        </w:rPr>
        <w:t>4</w:t>
      </w:r>
      <w:r w:rsidR="00F2465B">
        <w:rPr>
          <w:szCs w:val="28"/>
        </w:rPr>
        <w:t xml:space="preserve"> решени</w:t>
      </w:r>
      <w:r w:rsidR="002D7ED4">
        <w:rPr>
          <w:szCs w:val="28"/>
        </w:rPr>
        <w:t>я</w:t>
      </w:r>
      <w:r w:rsidR="00F2465B">
        <w:rPr>
          <w:szCs w:val="28"/>
        </w:rPr>
        <w:t xml:space="preserve">. </w:t>
      </w:r>
      <w:proofErr w:type="gramStart"/>
      <w:r w:rsidR="00F2465B">
        <w:rPr>
          <w:szCs w:val="28"/>
        </w:rPr>
        <w:t>По вопросам использования д</w:t>
      </w:r>
      <w:r w:rsidR="00F2465B">
        <w:rPr>
          <w:szCs w:val="28"/>
        </w:rPr>
        <w:t>о</w:t>
      </w:r>
      <w:r w:rsidR="00F2465B">
        <w:rPr>
          <w:szCs w:val="28"/>
        </w:rPr>
        <w:t>кументов строгой отчетности (бюллетени, специальные знаки (марки) прин</w:t>
      </w:r>
      <w:r w:rsidR="00F2465B">
        <w:rPr>
          <w:szCs w:val="28"/>
        </w:rPr>
        <w:t>я</w:t>
      </w:r>
      <w:r w:rsidR="00F2465B">
        <w:rPr>
          <w:szCs w:val="28"/>
        </w:rPr>
        <w:t>то 5 решений.</w:t>
      </w:r>
      <w:proofErr w:type="gramEnd"/>
      <w:r w:rsidR="00F2465B">
        <w:rPr>
          <w:szCs w:val="28"/>
        </w:rPr>
        <w:t xml:space="preserve"> Вопросам информационного обеспечения выборов, определ</w:t>
      </w:r>
      <w:r w:rsidR="00F2465B">
        <w:rPr>
          <w:szCs w:val="28"/>
        </w:rPr>
        <w:t>е</w:t>
      </w:r>
      <w:r w:rsidR="00F2465B">
        <w:rPr>
          <w:szCs w:val="28"/>
        </w:rPr>
        <w:t>ния помещений для проведения предвыборной агитации, мест для размещ</w:t>
      </w:r>
      <w:r w:rsidR="00F2465B">
        <w:rPr>
          <w:szCs w:val="28"/>
        </w:rPr>
        <w:t>е</w:t>
      </w:r>
      <w:r w:rsidR="00F2465B">
        <w:rPr>
          <w:szCs w:val="28"/>
        </w:rPr>
        <w:t xml:space="preserve">ния агитационных печатных материалов, посвящено </w:t>
      </w:r>
      <w:r w:rsidR="002D7ED4">
        <w:rPr>
          <w:szCs w:val="28"/>
        </w:rPr>
        <w:t>5</w:t>
      </w:r>
      <w:r w:rsidR="00F2465B">
        <w:rPr>
          <w:szCs w:val="28"/>
        </w:rPr>
        <w:t xml:space="preserve"> решени</w:t>
      </w:r>
      <w:r w:rsidR="002D7ED4">
        <w:rPr>
          <w:szCs w:val="28"/>
        </w:rPr>
        <w:t>й</w:t>
      </w:r>
      <w:r w:rsidR="00F2465B">
        <w:rPr>
          <w:szCs w:val="28"/>
        </w:rPr>
        <w:t xml:space="preserve">. </w:t>
      </w:r>
    </w:p>
    <w:p w:rsidR="00F2465B" w:rsidRDefault="002D7ED4" w:rsidP="00F2465B">
      <w:pPr>
        <w:spacing w:line="360" w:lineRule="auto"/>
        <w:ind w:firstLine="709"/>
        <w:jc w:val="both"/>
        <w:rPr>
          <w:szCs w:val="28"/>
        </w:rPr>
      </w:pPr>
      <w:r>
        <w:rPr>
          <w:color w:val="000000"/>
        </w:rPr>
        <w:t xml:space="preserve">В связи с досрочным прекращением полномочий и назначением </w:t>
      </w:r>
      <w:r>
        <w:t xml:space="preserve">членов </w:t>
      </w:r>
      <w:r>
        <w:rPr>
          <w:szCs w:val="28"/>
        </w:rPr>
        <w:t xml:space="preserve">участковых избирательных комиссий </w:t>
      </w:r>
      <w:r w:rsidR="00F2465B">
        <w:rPr>
          <w:szCs w:val="28"/>
        </w:rPr>
        <w:t>территориальной избирательной к</w:t>
      </w:r>
      <w:r w:rsidR="00F2465B">
        <w:rPr>
          <w:szCs w:val="28"/>
        </w:rPr>
        <w:t>о</w:t>
      </w:r>
      <w:r w:rsidR="00F2465B">
        <w:rPr>
          <w:szCs w:val="28"/>
        </w:rPr>
        <w:t xml:space="preserve">миссией Кущевская </w:t>
      </w:r>
      <w:r>
        <w:rPr>
          <w:szCs w:val="28"/>
        </w:rPr>
        <w:t>приняты 17 решений</w:t>
      </w:r>
      <w:r w:rsidR="00F2465B">
        <w:rPr>
          <w:szCs w:val="28"/>
        </w:rPr>
        <w:t xml:space="preserve">. </w:t>
      </w:r>
    </w:p>
    <w:p w:rsidR="00F2465B" w:rsidRDefault="00F2465B" w:rsidP="00F2465B">
      <w:pPr>
        <w:autoSpaceDE w:val="0"/>
        <w:autoSpaceDN w:val="0"/>
        <w:adjustRightInd w:val="0"/>
        <w:spacing w:line="360" w:lineRule="auto"/>
        <w:ind w:firstLine="720"/>
        <w:jc w:val="both"/>
        <w:rPr>
          <w:szCs w:val="28"/>
        </w:rPr>
      </w:pPr>
      <w:r>
        <w:rPr>
          <w:szCs w:val="28"/>
        </w:rPr>
        <w:t>В связи с актуализацией резерва составов участковых комиссий в п</w:t>
      </w:r>
      <w:r>
        <w:rPr>
          <w:szCs w:val="28"/>
        </w:rPr>
        <w:t>о</w:t>
      </w:r>
      <w:r>
        <w:rPr>
          <w:szCs w:val="28"/>
        </w:rPr>
        <w:t xml:space="preserve">рядке, установленном постановлением Центральной избирательной комиссии Российской Федерации от 5 декабря 2012 г. № 152/1137-6, территориальной избирательной комиссией Кущевская принято </w:t>
      </w:r>
      <w:r w:rsidR="002D7ED4">
        <w:rPr>
          <w:szCs w:val="28"/>
        </w:rPr>
        <w:t>5</w:t>
      </w:r>
      <w:r>
        <w:rPr>
          <w:szCs w:val="28"/>
        </w:rPr>
        <w:t xml:space="preserve"> решений о зачислении ка</w:t>
      </w:r>
      <w:r>
        <w:rPr>
          <w:szCs w:val="28"/>
        </w:rPr>
        <w:t>н</w:t>
      </w:r>
      <w:r>
        <w:rPr>
          <w:szCs w:val="28"/>
        </w:rPr>
        <w:t>дидатур в резерв и исключении их из резерва составов участковых комиссий.</w:t>
      </w:r>
    </w:p>
    <w:p w:rsidR="002D7ED4" w:rsidRDefault="002D7ED4" w:rsidP="00F2465B">
      <w:pPr>
        <w:autoSpaceDE w:val="0"/>
        <w:autoSpaceDN w:val="0"/>
        <w:adjustRightInd w:val="0"/>
        <w:spacing w:line="360" w:lineRule="auto"/>
        <w:ind w:firstLine="720"/>
        <w:jc w:val="both"/>
        <w:rPr>
          <w:szCs w:val="28"/>
        </w:rPr>
      </w:pPr>
      <w:r>
        <w:t xml:space="preserve">За отчетный период на заседаниях </w:t>
      </w:r>
      <w:r w:rsidR="00BC27AC">
        <w:rPr>
          <w:szCs w:val="28"/>
        </w:rPr>
        <w:t>территориальной избирательной к</w:t>
      </w:r>
      <w:r w:rsidR="00BC27AC">
        <w:rPr>
          <w:szCs w:val="28"/>
        </w:rPr>
        <w:t>о</w:t>
      </w:r>
      <w:r w:rsidR="00BC27AC">
        <w:rPr>
          <w:szCs w:val="28"/>
        </w:rPr>
        <w:t>миссией Кущевская</w:t>
      </w:r>
      <w:r>
        <w:t xml:space="preserve"> были приняты все запланированные </w:t>
      </w:r>
      <w:r w:rsidR="00BC27AC">
        <w:t>реш</w:t>
      </w:r>
      <w:r>
        <w:t>ения</w:t>
      </w:r>
      <w:r w:rsidR="00BC27AC">
        <w:t>.</w:t>
      </w:r>
    </w:p>
    <w:p w:rsidR="00BC27AC" w:rsidRDefault="00BC27AC" w:rsidP="00F2465B">
      <w:pPr>
        <w:jc w:val="center"/>
        <w:rPr>
          <w:b/>
          <w:bCs/>
        </w:rPr>
      </w:pPr>
    </w:p>
    <w:p w:rsidR="00F2465B" w:rsidRDefault="00F2465B" w:rsidP="00F2465B">
      <w:pPr>
        <w:jc w:val="center"/>
        <w:rPr>
          <w:b/>
          <w:bCs/>
        </w:rPr>
      </w:pPr>
      <w:r>
        <w:rPr>
          <w:b/>
          <w:bCs/>
        </w:rPr>
        <w:lastRenderedPageBreak/>
        <w:t xml:space="preserve">Подготовка и проведение выборов </w:t>
      </w:r>
    </w:p>
    <w:p w:rsidR="00F2465B" w:rsidRDefault="00F2465B" w:rsidP="00353120">
      <w:pPr>
        <w:tabs>
          <w:tab w:val="center" w:pos="4677"/>
          <w:tab w:val="left" w:pos="5911"/>
        </w:tabs>
        <w:jc w:val="center"/>
        <w:rPr>
          <w:b/>
          <w:bCs/>
        </w:rPr>
      </w:pPr>
    </w:p>
    <w:p w:rsidR="00F2465B" w:rsidRDefault="00F2465B" w:rsidP="00F2465B">
      <w:pPr>
        <w:spacing w:line="360" w:lineRule="auto"/>
        <w:ind w:firstLine="720"/>
        <w:jc w:val="both"/>
        <w:rPr>
          <w:szCs w:val="28"/>
        </w:rPr>
      </w:pPr>
      <w:r>
        <w:rPr>
          <w:szCs w:val="28"/>
        </w:rPr>
        <w:t>Основное внимание территориальной избирательной комиссией К</w:t>
      </w:r>
      <w:r>
        <w:rPr>
          <w:szCs w:val="28"/>
        </w:rPr>
        <w:t>у</w:t>
      </w:r>
      <w:r>
        <w:rPr>
          <w:szCs w:val="28"/>
        </w:rPr>
        <w:t>щевская было уделено организации и проведению в муниципальном образ</w:t>
      </w:r>
      <w:r>
        <w:rPr>
          <w:szCs w:val="28"/>
        </w:rPr>
        <w:t>о</w:t>
      </w:r>
      <w:r>
        <w:rPr>
          <w:szCs w:val="28"/>
        </w:rPr>
        <w:t xml:space="preserve">вании Кущевский район выборов </w:t>
      </w:r>
      <w:r w:rsidR="00BC27AC">
        <w:t>Президента Российской Федерации</w:t>
      </w:r>
      <w:r w:rsidR="00353120">
        <w:t>,</w:t>
      </w:r>
      <w:r w:rsidR="00BC27AC">
        <w:t xml:space="preserve"> </w:t>
      </w:r>
      <w:r w:rsidR="00BC27AC">
        <w:rPr>
          <w:szCs w:val="28"/>
        </w:rPr>
        <w:t>сост</w:t>
      </w:r>
      <w:r w:rsidR="00BC27AC">
        <w:rPr>
          <w:szCs w:val="28"/>
        </w:rPr>
        <w:t>о</w:t>
      </w:r>
      <w:r w:rsidR="00BC27AC">
        <w:rPr>
          <w:szCs w:val="28"/>
        </w:rPr>
        <w:t>явшихся</w:t>
      </w:r>
      <w:r w:rsidR="00BC27AC">
        <w:t xml:space="preserve"> 18 марта 2018 года</w:t>
      </w:r>
      <w:r>
        <w:rPr>
          <w:szCs w:val="28"/>
        </w:rPr>
        <w:t>.</w:t>
      </w:r>
    </w:p>
    <w:p w:rsidR="00F2465B" w:rsidRDefault="00F2465B" w:rsidP="00F2465B">
      <w:pPr>
        <w:spacing w:line="360" w:lineRule="auto"/>
        <w:ind w:firstLine="720"/>
        <w:jc w:val="both"/>
        <w:rPr>
          <w:szCs w:val="28"/>
        </w:rPr>
      </w:pPr>
      <w:r>
        <w:rPr>
          <w:szCs w:val="28"/>
        </w:rPr>
        <w:t>В рамках подготовки и проведения выборов территориальн</w:t>
      </w:r>
      <w:r w:rsidR="00353120">
        <w:rPr>
          <w:szCs w:val="28"/>
        </w:rPr>
        <w:t>ая</w:t>
      </w:r>
      <w:r>
        <w:rPr>
          <w:szCs w:val="28"/>
        </w:rPr>
        <w:t xml:space="preserve"> избир</w:t>
      </w:r>
      <w:r>
        <w:rPr>
          <w:szCs w:val="28"/>
        </w:rPr>
        <w:t>а</w:t>
      </w:r>
      <w:r>
        <w:rPr>
          <w:szCs w:val="28"/>
        </w:rPr>
        <w:t>тельн</w:t>
      </w:r>
      <w:r w:rsidR="00353120">
        <w:rPr>
          <w:szCs w:val="28"/>
        </w:rPr>
        <w:t>ая</w:t>
      </w:r>
      <w:r>
        <w:rPr>
          <w:szCs w:val="28"/>
        </w:rPr>
        <w:t xml:space="preserve"> комисси</w:t>
      </w:r>
      <w:r w:rsidR="00353120">
        <w:rPr>
          <w:szCs w:val="28"/>
        </w:rPr>
        <w:t>я</w:t>
      </w:r>
      <w:r>
        <w:rPr>
          <w:szCs w:val="28"/>
        </w:rPr>
        <w:t xml:space="preserve"> Кущевская оказывала правовую, методическую, информ</w:t>
      </w:r>
      <w:r>
        <w:rPr>
          <w:szCs w:val="28"/>
        </w:rPr>
        <w:t>а</w:t>
      </w:r>
      <w:r>
        <w:rPr>
          <w:szCs w:val="28"/>
        </w:rPr>
        <w:t xml:space="preserve">ционную и организационную помощь </w:t>
      </w:r>
      <w:r w:rsidR="00BC27AC">
        <w:rPr>
          <w:szCs w:val="28"/>
        </w:rPr>
        <w:t>участковым</w:t>
      </w:r>
      <w:r>
        <w:rPr>
          <w:szCs w:val="28"/>
        </w:rPr>
        <w:t xml:space="preserve"> избирательным комисс</w:t>
      </w:r>
      <w:r>
        <w:rPr>
          <w:szCs w:val="28"/>
        </w:rPr>
        <w:t>и</w:t>
      </w:r>
      <w:r>
        <w:rPr>
          <w:szCs w:val="28"/>
        </w:rPr>
        <w:t xml:space="preserve">ям, а также иным участникам избирательного процесса. </w:t>
      </w:r>
    </w:p>
    <w:p w:rsidR="00F2465B" w:rsidRDefault="00F2465B" w:rsidP="00F2465B">
      <w:pPr>
        <w:tabs>
          <w:tab w:val="left" w:pos="9355"/>
        </w:tabs>
        <w:spacing w:line="360" w:lineRule="auto"/>
        <w:ind w:right="-1" w:firstLine="709"/>
        <w:jc w:val="both"/>
        <w:rPr>
          <w:szCs w:val="28"/>
        </w:rPr>
      </w:pPr>
      <w:r>
        <w:rPr>
          <w:szCs w:val="28"/>
        </w:rPr>
        <w:t>Особое внимание уделялось подготовке кадров участковых избир</w:t>
      </w:r>
      <w:r>
        <w:rPr>
          <w:szCs w:val="28"/>
        </w:rPr>
        <w:t>а</w:t>
      </w:r>
      <w:r>
        <w:rPr>
          <w:szCs w:val="28"/>
        </w:rPr>
        <w:t xml:space="preserve">тельных комиссий и других участников избирательного процесса. </w:t>
      </w:r>
    </w:p>
    <w:p w:rsidR="00E230BE" w:rsidRDefault="00E230BE" w:rsidP="00E230BE">
      <w:pPr>
        <w:pStyle w:val="ad"/>
        <w:spacing w:line="360" w:lineRule="auto"/>
        <w:ind w:firstLine="709"/>
        <w:jc w:val="both"/>
        <w:rPr>
          <w:b w:val="0"/>
          <w:szCs w:val="28"/>
        </w:rPr>
      </w:pPr>
      <w:r>
        <w:rPr>
          <w:b w:val="0"/>
          <w:szCs w:val="28"/>
        </w:rPr>
        <w:t>Обучение стартовало в начале декабря 2017 года, когда</w:t>
      </w:r>
      <w:r>
        <w:rPr>
          <w:szCs w:val="28"/>
        </w:rPr>
        <w:t xml:space="preserve"> </w:t>
      </w:r>
      <w:r>
        <w:rPr>
          <w:b w:val="0"/>
          <w:szCs w:val="28"/>
        </w:rPr>
        <w:t>территориал</w:t>
      </w:r>
      <w:r>
        <w:rPr>
          <w:b w:val="0"/>
          <w:szCs w:val="28"/>
        </w:rPr>
        <w:t>ь</w:t>
      </w:r>
      <w:r>
        <w:rPr>
          <w:b w:val="0"/>
          <w:szCs w:val="28"/>
        </w:rPr>
        <w:t>ная избирательная комиссия Кущевская получила изготовленное Централ</w:t>
      </w:r>
      <w:r>
        <w:rPr>
          <w:b w:val="0"/>
          <w:szCs w:val="28"/>
        </w:rPr>
        <w:t>ь</w:t>
      </w:r>
      <w:r>
        <w:rPr>
          <w:b w:val="0"/>
          <w:szCs w:val="28"/>
        </w:rPr>
        <w:t>ной избирательной комиссией Российской Федерации учебно-методическое пособие «Решения к тестам по теме «Избирательное право и избирательный процесс в Российской Федерации».</w:t>
      </w:r>
    </w:p>
    <w:p w:rsidR="00E230BE" w:rsidRDefault="00E230BE" w:rsidP="00E230BE">
      <w:pPr>
        <w:pStyle w:val="ad"/>
        <w:spacing w:line="360" w:lineRule="auto"/>
        <w:ind w:firstLine="709"/>
        <w:jc w:val="both"/>
        <w:rPr>
          <w:b w:val="0"/>
          <w:szCs w:val="28"/>
        </w:rPr>
      </w:pPr>
      <w:r>
        <w:rPr>
          <w:b w:val="0"/>
          <w:szCs w:val="28"/>
        </w:rPr>
        <w:t>В рамках подготовки к проведению избирательной кампании по выб</w:t>
      </w:r>
      <w:r>
        <w:rPr>
          <w:b w:val="0"/>
          <w:szCs w:val="28"/>
        </w:rPr>
        <w:t>о</w:t>
      </w:r>
      <w:r>
        <w:rPr>
          <w:b w:val="0"/>
          <w:szCs w:val="28"/>
        </w:rPr>
        <w:t>рам Президента Российской Федерации 18 марта 2018 года было организов</w:t>
      </w:r>
      <w:r>
        <w:rPr>
          <w:b w:val="0"/>
          <w:szCs w:val="28"/>
        </w:rPr>
        <w:t>а</w:t>
      </w:r>
      <w:r>
        <w:rPr>
          <w:b w:val="0"/>
          <w:szCs w:val="28"/>
        </w:rPr>
        <w:t>но изучение пособия и тестирование всех членов с правом решающего голоса территориальной и участковых избирательных комиссий.</w:t>
      </w:r>
      <w:r>
        <w:rPr>
          <w:szCs w:val="28"/>
        </w:rPr>
        <w:t xml:space="preserve"> </w:t>
      </w:r>
      <w:r>
        <w:rPr>
          <w:b w:val="0"/>
          <w:szCs w:val="28"/>
        </w:rPr>
        <w:t>Тестирование чл</w:t>
      </w:r>
      <w:r>
        <w:rPr>
          <w:b w:val="0"/>
          <w:szCs w:val="28"/>
        </w:rPr>
        <w:t>е</w:t>
      </w:r>
      <w:r>
        <w:rPr>
          <w:b w:val="0"/>
          <w:szCs w:val="28"/>
        </w:rPr>
        <w:t>нов УИК проведено под контролем членов ТИК с выездом в сельские пос</w:t>
      </w:r>
      <w:r>
        <w:rPr>
          <w:b w:val="0"/>
          <w:szCs w:val="28"/>
        </w:rPr>
        <w:t>е</w:t>
      </w:r>
      <w:r>
        <w:rPr>
          <w:b w:val="0"/>
          <w:szCs w:val="28"/>
        </w:rPr>
        <w:t>ления. Всего в тестировании с 11 по 19 декабря 2017 года приняло участие 9 членов территориальной избирательной комиссии со средним результатом 94% и 479 членов участковых избирательных комиссий со средним результ</w:t>
      </w:r>
      <w:r>
        <w:rPr>
          <w:b w:val="0"/>
          <w:szCs w:val="28"/>
        </w:rPr>
        <w:t>а</w:t>
      </w:r>
      <w:r>
        <w:rPr>
          <w:b w:val="0"/>
          <w:szCs w:val="28"/>
        </w:rPr>
        <w:t>том 88,3% правильных ответов.</w:t>
      </w:r>
    </w:p>
    <w:p w:rsidR="00E230BE" w:rsidRDefault="00E230BE" w:rsidP="00E230BE">
      <w:pPr>
        <w:pStyle w:val="ad"/>
        <w:spacing w:line="360" w:lineRule="auto"/>
        <w:ind w:firstLine="709"/>
        <w:jc w:val="both"/>
        <w:rPr>
          <w:b w:val="0"/>
          <w:szCs w:val="28"/>
        </w:rPr>
      </w:pPr>
      <w:r>
        <w:rPr>
          <w:b w:val="0"/>
          <w:szCs w:val="28"/>
        </w:rPr>
        <w:t>В январе 2018 года территориальная избирательная комиссия Куще</w:t>
      </w:r>
      <w:r>
        <w:rPr>
          <w:b w:val="0"/>
          <w:szCs w:val="28"/>
        </w:rPr>
        <w:t>в</w:t>
      </w:r>
      <w:r>
        <w:rPr>
          <w:b w:val="0"/>
          <w:szCs w:val="28"/>
        </w:rPr>
        <w:t>ская организовала тестирование руководящего состава участковых избир</w:t>
      </w:r>
      <w:r>
        <w:rPr>
          <w:b w:val="0"/>
          <w:szCs w:val="28"/>
        </w:rPr>
        <w:t>а</w:t>
      </w:r>
      <w:r>
        <w:rPr>
          <w:b w:val="0"/>
          <w:szCs w:val="28"/>
        </w:rPr>
        <w:t xml:space="preserve">тельных комиссий (председатель, заместитель, секретарь) </w:t>
      </w:r>
      <w:proofErr w:type="gramStart"/>
      <w:r>
        <w:rPr>
          <w:b w:val="0"/>
          <w:szCs w:val="28"/>
        </w:rPr>
        <w:t>с распечатываем</w:t>
      </w:r>
      <w:proofErr w:type="gramEnd"/>
      <w:r>
        <w:rPr>
          <w:b w:val="0"/>
          <w:szCs w:val="28"/>
        </w:rPr>
        <w:t xml:space="preserve"> </w:t>
      </w:r>
      <w:r>
        <w:rPr>
          <w:b w:val="0"/>
          <w:szCs w:val="28"/>
        </w:rPr>
        <w:lastRenderedPageBreak/>
        <w:t>сертификата о прохождении тестирования. Прошли тестирование и получили сертификаты 9 членов ТИК и 146 руководителей УИК.</w:t>
      </w:r>
    </w:p>
    <w:p w:rsidR="00E230BE" w:rsidRDefault="00E230BE" w:rsidP="00E230BE">
      <w:pPr>
        <w:pStyle w:val="ad"/>
        <w:spacing w:line="360" w:lineRule="auto"/>
        <w:ind w:firstLine="709"/>
        <w:jc w:val="both"/>
        <w:rPr>
          <w:b w:val="0"/>
          <w:szCs w:val="28"/>
        </w:rPr>
      </w:pPr>
      <w:proofErr w:type="gramStart"/>
      <w:r>
        <w:rPr>
          <w:b w:val="0"/>
          <w:szCs w:val="28"/>
        </w:rPr>
        <w:t>В соответствии с планом (дорожной картой) проведения обучающих мероприятий для инструкторов, операторов пунктов приема заявлений, чл</w:t>
      </w:r>
      <w:r>
        <w:rPr>
          <w:b w:val="0"/>
          <w:szCs w:val="28"/>
        </w:rPr>
        <w:t>е</w:t>
      </w:r>
      <w:r>
        <w:rPr>
          <w:b w:val="0"/>
          <w:szCs w:val="28"/>
        </w:rPr>
        <w:t>нов избирательных комиссий, системных администраторов ГАС «Выборы», работников МФЦ</w:t>
      </w:r>
      <w:r w:rsidR="00353120">
        <w:rPr>
          <w:b w:val="0"/>
          <w:szCs w:val="28"/>
        </w:rPr>
        <w:t>,</w:t>
      </w:r>
      <w:r>
        <w:rPr>
          <w:b w:val="0"/>
          <w:szCs w:val="28"/>
        </w:rPr>
        <w:t xml:space="preserve"> направленных на освоение порядка реализации приема з</w:t>
      </w:r>
      <w:r>
        <w:rPr>
          <w:b w:val="0"/>
          <w:szCs w:val="28"/>
        </w:rPr>
        <w:t>а</w:t>
      </w:r>
      <w:r>
        <w:rPr>
          <w:b w:val="0"/>
          <w:szCs w:val="28"/>
        </w:rPr>
        <w:t>явлений с использованием специального программного обеспечения (далее – СПО ППЗ), а также поисковой системы (поиск номера и адреса избирател</w:t>
      </w:r>
      <w:r>
        <w:rPr>
          <w:b w:val="0"/>
          <w:szCs w:val="28"/>
        </w:rPr>
        <w:t>ь</w:t>
      </w:r>
      <w:r>
        <w:rPr>
          <w:b w:val="0"/>
          <w:szCs w:val="28"/>
        </w:rPr>
        <w:t>ного участка), используемой при оформлении заявлений о включении изб</w:t>
      </w:r>
      <w:r>
        <w:rPr>
          <w:b w:val="0"/>
          <w:szCs w:val="28"/>
        </w:rPr>
        <w:t>и</w:t>
      </w:r>
      <w:r>
        <w:rPr>
          <w:b w:val="0"/>
          <w:szCs w:val="28"/>
        </w:rPr>
        <w:t>рателя в список избирателей по</w:t>
      </w:r>
      <w:proofErr w:type="gramEnd"/>
      <w:r>
        <w:rPr>
          <w:b w:val="0"/>
          <w:szCs w:val="28"/>
        </w:rPr>
        <w:t xml:space="preserve"> </w:t>
      </w:r>
      <w:proofErr w:type="gramStart"/>
      <w:r>
        <w:rPr>
          <w:b w:val="0"/>
          <w:szCs w:val="28"/>
        </w:rPr>
        <w:t>месту нахождения, в январе 2018 года пр</w:t>
      </w:r>
      <w:r>
        <w:rPr>
          <w:b w:val="0"/>
          <w:szCs w:val="28"/>
        </w:rPr>
        <w:t>о</w:t>
      </w:r>
      <w:r>
        <w:rPr>
          <w:b w:val="0"/>
          <w:szCs w:val="28"/>
        </w:rPr>
        <w:t>шло обучение операторов пунктов приема заявлений, членов ТИК, работн</w:t>
      </w:r>
      <w:r>
        <w:rPr>
          <w:b w:val="0"/>
          <w:szCs w:val="28"/>
        </w:rPr>
        <w:t>и</w:t>
      </w:r>
      <w:r>
        <w:rPr>
          <w:b w:val="0"/>
          <w:szCs w:val="28"/>
        </w:rPr>
        <w:t>ков МФЦ работе со специальным программным обеспечением пункта приема заявлений КСА ГАС «Выборы», а в феврале – 7 кустовых обучающих сем</w:t>
      </w:r>
      <w:r>
        <w:rPr>
          <w:b w:val="0"/>
          <w:szCs w:val="28"/>
        </w:rPr>
        <w:t>и</w:t>
      </w:r>
      <w:r>
        <w:rPr>
          <w:b w:val="0"/>
          <w:szCs w:val="28"/>
        </w:rPr>
        <w:t>наров для членов УИК по приему заявлений избирателей 20-5 и специальных заявлений 4-1, а также по обучению операторов СПО УИК применению те</w:t>
      </w:r>
      <w:r>
        <w:rPr>
          <w:b w:val="0"/>
          <w:szCs w:val="28"/>
        </w:rPr>
        <w:t>х</w:t>
      </w:r>
      <w:r>
        <w:rPr>
          <w:b w:val="0"/>
          <w:szCs w:val="28"/>
        </w:rPr>
        <w:t>нологии изготовления протоколов УИК с машиночитаемым</w:t>
      </w:r>
      <w:proofErr w:type="gramEnd"/>
      <w:r>
        <w:rPr>
          <w:b w:val="0"/>
          <w:szCs w:val="28"/>
        </w:rPr>
        <w:t xml:space="preserve"> кодом.</w:t>
      </w:r>
    </w:p>
    <w:p w:rsidR="00E230BE" w:rsidRDefault="00E230BE" w:rsidP="00E230BE">
      <w:pPr>
        <w:pStyle w:val="ad"/>
        <w:spacing w:line="360" w:lineRule="auto"/>
        <w:ind w:firstLine="709"/>
        <w:jc w:val="both"/>
        <w:rPr>
          <w:b w:val="0"/>
          <w:szCs w:val="28"/>
        </w:rPr>
      </w:pPr>
      <w:r>
        <w:rPr>
          <w:b w:val="0"/>
          <w:szCs w:val="28"/>
        </w:rPr>
        <w:t>15 февраля 2018 года в Кущевском районе состоялся выездной об</w:t>
      </w:r>
      <w:r>
        <w:rPr>
          <w:b w:val="0"/>
          <w:szCs w:val="28"/>
        </w:rPr>
        <w:t>у</w:t>
      </w:r>
      <w:r>
        <w:rPr>
          <w:b w:val="0"/>
          <w:szCs w:val="28"/>
        </w:rPr>
        <w:t xml:space="preserve">чающий семинар </w:t>
      </w:r>
      <w:r w:rsidR="00353120">
        <w:rPr>
          <w:b w:val="0"/>
          <w:szCs w:val="28"/>
        </w:rPr>
        <w:t xml:space="preserve">избирательной комиссии Краснодарского края </w:t>
      </w:r>
      <w:r>
        <w:rPr>
          <w:b w:val="0"/>
          <w:szCs w:val="28"/>
        </w:rPr>
        <w:t>для руков</w:t>
      </w:r>
      <w:r>
        <w:rPr>
          <w:b w:val="0"/>
          <w:szCs w:val="28"/>
        </w:rPr>
        <w:t>о</w:t>
      </w:r>
      <w:r>
        <w:rPr>
          <w:b w:val="0"/>
          <w:szCs w:val="28"/>
        </w:rPr>
        <w:t>дящего состава участковых избирательных комиссий по вопросам подгото</w:t>
      </w:r>
      <w:r>
        <w:rPr>
          <w:b w:val="0"/>
          <w:szCs w:val="28"/>
        </w:rPr>
        <w:t>в</w:t>
      </w:r>
      <w:r>
        <w:rPr>
          <w:b w:val="0"/>
          <w:szCs w:val="28"/>
        </w:rPr>
        <w:t>ки и проведения выборов Президента Российской Федерации.</w:t>
      </w:r>
      <w:r>
        <w:rPr>
          <w:b w:val="0"/>
          <w:noProof/>
          <w:szCs w:val="28"/>
        </w:rPr>
        <w:drawing>
          <wp:inline distT="0" distB="0" distL="0" distR="0">
            <wp:extent cx="9525" cy="9525"/>
            <wp:effectExtent l="0" t="0" r="0" b="0"/>
            <wp:docPr id="6" name="Рисунок 1" descr="Rea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 More"/>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230BE" w:rsidRDefault="00E230BE" w:rsidP="00E230BE">
      <w:pPr>
        <w:pStyle w:val="ad"/>
        <w:spacing w:line="360" w:lineRule="auto"/>
        <w:ind w:firstLine="709"/>
        <w:jc w:val="both"/>
        <w:rPr>
          <w:b w:val="0"/>
          <w:szCs w:val="28"/>
        </w:rPr>
      </w:pPr>
      <w:proofErr w:type="gramStart"/>
      <w:r>
        <w:rPr>
          <w:b w:val="0"/>
          <w:szCs w:val="28"/>
        </w:rPr>
        <w:t>В соответствии с программой семинара осве</w:t>
      </w:r>
      <w:r w:rsidR="00660EA7">
        <w:rPr>
          <w:b w:val="0"/>
          <w:szCs w:val="28"/>
        </w:rPr>
        <w:t>щены</w:t>
      </w:r>
      <w:r>
        <w:rPr>
          <w:b w:val="0"/>
          <w:szCs w:val="28"/>
        </w:rPr>
        <w:t xml:space="preserve"> вопросы работы уч</w:t>
      </w:r>
      <w:r>
        <w:rPr>
          <w:b w:val="0"/>
          <w:szCs w:val="28"/>
        </w:rPr>
        <w:t>а</w:t>
      </w:r>
      <w:r>
        <w:rPr>
          <w:b w:val="0"/>
          <w:szCs w:val="28"/>
        </w:rPr>
        <w:t>стковых комиссий по информированию избирателей о дате, времени и месте голосования, порядке подачи заявления избирателя о голосовании по месту нахождения</w:t>
      </w:r>
      <w:r w:rsidR="00660EA7">
        <w:rPr>
          <w:b w:val="0"/>
          <w:szCs w:val="28"/>
        </w:rPr>
        <w:t>, о</w:t>
      </w:r>
      <w:r>
        <w:rPr>
          <w:b w:val="0"/>
          <w:szCs w:val="28"/>
        </w:rPr>
        <w:t>б основной работе УИК в день, предшествующий дню голос</w:t>
      </w:r>
      <w:r>
        <w:rPr>
          <w:b w:val="0"/>
          <w:szCs w:val="28"/>
        </w:rPr>
        <w:t>о</w:t>
      </w:r>
      <w:r>
        <w:rPr>
          <w:b w:val="0"/>
          <w:szCs w:val="28"/>
        </w:rPr>
        <w:t>вания, и подготовке помещений для голосования избирательных участков</w:t>
      </w:r>
      <w:r w:rsidR="00660EA7">
        <w:rPr>
          <w:b w:val="0"/>
          <w:szCs w:val="28"/>
        </w:rPr>
        <w:t>,</w:t>
      </w:r>
      <w:r>
        <w:rPr>
          <w:b w:val="0"/>
          <w:szCs w:val="28"/>
        </w:rPr>
        <w:t xml:space="preserve"> вопросы работы УИК в день голосования, о взаимодействии с наблюдател</w:t>
      </w:r>
      <w:r>
        <w:rPr>
          <w:b w:val="0"/>
          <w:szCs w:val="28"/>
        </w:rPr>
        <w:t>я</w:t>
      </w:r>
      <w:r>
        <w:rPr>
          <w:b w:val="0"/>
          <w:szCs w:val="28"/>
        </w:rPr>
        <w:t>ми, представителями СМИ, иными участниками избирательного процесса</w:t>
      </w:r>
      <w:proofErr w:type="gramEnd"/>
      <w:r>
        <w:rPr>
          <w:b w:val="0"/>
          <w:szCs w:val="28"/>
        </w:rPr>
        <w:t>, о проведении голосования вне помещений для голосования</w:t>
      </w:r>
      <w:r w:rsidR="00660EA7">
        <w:rPr>
          <w:b w:val="0"/>
          <w:szCs w:val="28"/>
        </w:rPr>
        <w:t>,</w:t>
      </w:r>
      <w:r>
        <w:rPr>
          <w:b w:val="0"/>
          <w:szCs w:val="28"/>
        </w:rPr>
        <w:t xml:space="preserve"> об особенностях подсчета голосов избирателей, о выдаче копий протоколов УИК об итогах голосования.</w:t>
      </w:r>
    </w:p>
    <w:p w:rsidR="00E230BE" w:rsidRDefault="00E230BE" w:rsidP="00E230BE">
      <w:pPr>
        <w:tabs>
          <w:tab w:val="left" w:pos="9355"/>
        </w:tabs>
        <w:spacing w:line="360" w:lineRule="auto"/>
        <w:ind w:firstLine="709"/>
        <w:jc w:val="both"/>
        <w:rPr>
          <w:szCs w:val="28"/>
        </w:rPr>
      </w:pPr>
      <w:r>
        <w:rPr>
          <w:szCs w:val="28"/>
        </w:rPr>
        <w:lastRenderedPageBreak/>
        <w:t>Всего с начала избирательной кампании было проведено 27 обучающих мероприятия, в которых приняли участие 479 членов участковых комиссий из 519 или 92%. В обучении также приняли участие все члены территориал</w:t>
      </w:r>
      <w:r>
        <w:rPr>
          <w:szCs w:val="28"/>
        </w:rPr>
        <w:t>ь</w:t>
      </w:r>
      <w:r>
        <w:rPr>
          <w:szCs w:val="28"/>
        </w:rPr>
        <w:t>ной избирательной комиссии Кущевская. Члены избирательных комиссий Кущевского района активно принимали участие в обучающих мероприятиях, проводимых избирательной комиссией Краснодарского края и Центральной избирательной комиссией Российской Федерации.</w:t>
      </w:r>
    </w:p>
    <w:p w:rsidR="00E230BE" w:rsidRDefault="00E230BE" w:rsidP="00E230BE">
      <w:pPr>
        <w:tabs>
          <w:tab w:val="left" w:pos="9355"/>
        </w:tabs>
        <w:spacing w:line="360" w:lineRule="auto"/>
        <w:ind w:firstLine="709"/>
        <w:jc w:val="both"/>
        <w:rPr>
          <w:szCs w:val="28"/>
        </w:rPr>
      </w:pPr>
      <w:proofErr w:type="gramStart"/>
      <w:r>
        <w:rPr>
          <w:szCs w:val="28"/>
        </w:rPr>
        <w:t>Территориальная избирательная комиссия приняла меры по провед</w:t>
      </w:r>
      <w:r>
        <w:rPr>
          <w:szCs w:val="28"/>
        </w:rPr>
        <w:t>е</w:t>
      </w:r>
      <w:r>
        <w:rPr>
          <w:szCs w:val="28"/>
        </w:rPr>
        <w:t>нию организационных и информационно-разъяснительных мероприятий (с</w:t>
      </w:r>
      <w:r>
        <w:rPr>
          <w:szCs w:val="28"/>
        </w:rPr>
        <w:t>е</w:t>
      </w:r>
      <w:r>
        <w:rPr>
          <w:szCs w:val="28"/>
        </w:rPr>
        <w:t>минаров и совещаний, конференций, заседаний «круглых столов» по вопр</w:t>
      </w:r>
      <w:r>
        <w:rPr>
          <w:szCs w:val="28"/>
        </w:rPr>
        <w:t>о</w:t>
      </w:r>
      <w:r>
        <w:rPr>
          <w:szCs w:val="28"/>
        </w:rPr>
        <w:t>сам организации и проведения выборов, выставок, экскурсий, дней открытых дверей и других мероприятий.</w:t>
      </w:r>
      <w:proofErr w:type="gramEnd"/>
    </w:p>
    <w:p w:rsidR="00E230BE" w:rsidRDefault="00E230BE" w:rsidP="00E230BE">
      <w:pPr>
        <w:pStyle w:val="ad"/>
        <w:spacing w:line="360" w:lineRule="auto"/>
        <w:ind w:firstLine="709"/>
        <w:jc w:val="both"/>
        <w:rPr>
          <w:b w:val="0"/>
          <w:szCs w:val="28"/>
        </w:rPr>
      </w:pPr>
      <w:proofErr w:type="gramStart"/>
      <w:r>
        <w:rPr>
          <w:b w:val="0"/>
          <w:szCs w:val="28"/>
        </w:rPr>
        <w:t>Так, 22 января 2018 года председатель территориальной избирательной комиссии на расширенном планерном совещании с работниками админис</w:t>
      </w:r>
      <w:r>
        <w:rPr>
          <w:b w:val="0"/>
          <w:szCs w:val="28"/>
        </w:rPr>
        <w:t>т</w:t>
      </w:r>
      <w:r>
        <w:rPr>
          <w:b w:val="0"/>
          <w:szCs w:val="28"/>
        </w:rPr>
        <w:t>раций сельских поселений, управлений образования, культуры, отделов по делам молодежи и спорта, работниками правоохранительных органов, здр</w:t>
      </w:r>
      <w:r>
        <w:rPr>
          <w:b w:val="0"/>
          <w:szCs w:val="28"/>
        </w:rPr>
        <w:t>а</w:t>
      </w:r>
      <w:r>
        <w:rPr>
          <w:b w:val="0"/>
          <w:szCs w:val="28"/>
        </w:rPr>
        <w:t>воохранения, руководителями организаций и предприятий района прои</w:t>
      </w:r>
      <w:r>
        <w:rPr>
          <w:b w:val="0"/>
          <w:szCs w:val="28"/>
        </w:rPr>
        <w:t>н</w:t>
      </w:r>
      <w:r>
        <w:rPr>
          <w:b w:val="0"/>
          <w:szCs w:val="28"/>
        </w:rPr>
        <w:t>формировал собравшихся о возможности включения избирателя в список и</w:t>
      </w:r>
      <w:r>
        <w:rPr>
          <w:b w:val="0"/>
          <w:szCs w:val="28"/>
        </w:rPr>
        <w:t>з</w:t>
      </w:r>
      <w:r>
        <w:rPr>
          <w:b w:val="0"/>
          <w:szCs w:val="28"/>
        </w:rPr>
        <w:t>бирателей по месту нахождения, о сроках и порядке подачи такого заявления, а также о местонахождении пунктов</w:t>
      </w:r>
      <w:proofErr w:type="gramEnd"/>
      <w:r>
        <w:rPr>
          <w:b w:val="0"/>
          <w:szCs w:val="28"/>
        </w:rPr>
        <w:t xml:space="preserve"> приема заявлений. </w:t>
      </w:r>
    </w:p>
    <w:p w:rsidR="00660EA7" w:rsidRDefault="00E230BE" w:rsidP="00660EA7">
      <w:pPr>
        <w:pStyle w:val="ad"/>
        <w:spacing w:line="360" w:lineRule="auto"/>
        <w:ind w:firstLine="709"/>
        <w:jc w:val="both"/>
        <w:rPr>
          <w:b w:val="0"/>
          <w:szCs w:val="28"/>
        </w:rPr>
      </w:pPr>
      <w:r>
        <w:rPr>
          <w:b w:val="0"/>
          <w:szCs w:val="28"/>
        </w:rPr>
        <w:t>1 февраля 2018 года в Кущевском районе состоялось совещание с рук</w:t>
      </w:r>
      <w:r>
        <w:rPr>
          <w:b w:val="0"/>
          <w:szCs w:val="28"/>
        </w:rPr>
        <w:t>о</w:t>
      </w:r>
      <w:r>
        <w:rPr>
          <w:b w:val="0"/>
          <w:szCs w:val="28"/>
        </w:rPr>
        <w:t xml:space="preserve">водителями участковых избирательных комиссий. </w:t>
      </w:r>
    </w:p>
    <w:p w:rsidR="00E230BE" w:rsidRDefault="00660EA7" w:rsidP="00E230BE">
      <w:pPr>
        <w:pStyle w:val="ad"/>
        <w:spacing w:line="360" w:lineRule="auto"/>
        <w:ind w:firstLine="709"/>
        <w:jc w:val="both"/>
        <w:rPr>
          <w:b w:val="0"/>
          <w:szCs w:val="28"/>
        </w:rPr>
      </w:pPr>
      <w:r>
        <w:rPr>
          <w:b w:val="0"/>
          <w:szCs w:val="28"/>
        </w:rPr>
        <w:t>П</w:t>
      </w:r>
      <w:r w:rsidR="00E230BE">
        <w:rPr>
          <w:b w:val="0"/>
          <w:szCs w:val="28"/>
        </w:rPr>
        <w:t>редседатели, заместители председателей и секретари участковых к</w:t>
      </w:r>
      <w:r w:rsidR="00E230BE">
        <w:rPr>
          <w:b w:val="0"/>
          <w:szCs w:val="28"/>
        </w:rPr>
        <w:t>о</w:t>
      </w:r>
      <w:r w:rsidR="00E230BE">
        <w:rPr>
          <w:b w:val="0"/>
          <w:szCs w:val="28"/>
        </w:rPr>
        <w:t>миссий совместно с главами сельских поселений определили основные зад</w:t>
      </w:r>
      <w:r w:rsidR="00E230BE">
        <w:rPr>
          <w:b w:val="0"/>
          <w:szCs w:val="28"/>
        </w:rPr>
        <w:t>а</w:t>
      </w:r>
      <w:r w:rsidR="00E230BE">
        <w:rPr>
          <w:b w:val="0"/>
          <w:szCs w:val="28"/>
        </w:rPr>
        <w:t xml:space="preserve">чи по организации работы участковых избирательных комиссий в период подготовки и проведения выборов Президента Российской Федерации 18 марта 2018 года. </w:t>
      </w:r>
    </w:p>
    <w:p w:rsidR="00E230BE" w:rsidRDefault="00E230BE" w:rsidP="00E230BE">
      <w:pPr>
        <w:pStyle w:val="ad"/>
        <w:spacing w:line="360" w:lineRule="auto"/>
        <w:ind w:firstLine="709"/>
        <w:jc w:val="both"/>
        <w:rPr>
          <w:b w:val="0"/>
          <w:szCs w:val="28"/>
        </w:rPr>
      </w:pPr>
      <w:r>
        <w:rPr>
          <w:b w:val="0"/>
          <w:szCs w:val="28"/>
        </w:rPr>
        <w:t>Особое внимание уделено вопросам информирования избирателей о дате голосования, размещению информационной продукции. Рассмотрены вопросы подготовки помещений для работы УИК, предоставления компь</w:t>
      </w:r>
      <w:r>
        <w:rPr>
          <w:b w:val="0"/>
          <w:szCs w:val="28"/>
        </w:rPr>
        <w:t>ю</w:t>
      </w:r>
      <w:r>
        <w:rPr>
          <w:b w:val="0"/>
          <w:szCs w:val="28"/>
        </w:rPr>
        <w:lastRenderedPageBreak/>
        <w:t>теров и принтеров для изготовления заявлений избирателей и протоколов об итогах голосования с машиночитаемым кодом (QR-код), об организации в</w:t>
      </w:r>
      <w:r>
        <w:rPr>
          <w:b w:val="0"/>
          <w:szCs w:val="28"/>
        </w:rPr>
        <w:t>и</w:t>
      </w:r>
      <w:r>
        <w:rPr>
          <w:b w:val="0"/>
          <w:szCs w:val="28"/>
        </w:rPr>
        <w:t>деонаблюдения на избирательных участках.</w:t>
      </w:r>
    </w:p>
    <w:p w:rsidR="00E230BE" w:rsidRDefault="00E230BE" w:rsidP="00E230BE">
      <w:pPr>
        <w:pStyle w:val="ad"/>
        <w:spacing w:line="360" w:lineRule="auto"/>
        <w:ind w:firstLine="709"/>
        <w:jc w:val="both"/>
        <w:rPr>
          <w:b w:val="0"/>
          <w:szCs w:val="28"/>
        </w:rPr>
      </w:pPr>
      <w:r>
        <w:rPr>
          <w:b w:val="0"/>
          <w:szCs w:val="28"/>
        </w:rPr>
        <w:t>С информацией о возможности включения избирателя в список избир</w:t>
      </w:r>
      <w:r>
        <w:rPr>
          <w:b w:val="0"/>
          <w:szCs w:val="28"/>
        </w:rPr>
        <w:t>а</w:t>
      </w:r>
      <w:r>
        <w:rPr>
          <w:b w:val="0"/>
          <w:szCs w:val="28"/>
        </w:rPr>
        <w:t>телей по месту нахождения, о сроках и порядке подачи такого заявления, о стадиях избирательного процесса и порядке голосования председатель к</w:t>
      </w:r>
      <w:r>
        <w:rPr>
          <w:b w:val="0"/>
          <w:szCs w:val="28"/>
        </w:rPr>
        <w:t>о</w:t>
      </w:r>
      <w:r>
        <w:rPr>
          <w:b w:val="0"/>
          <w:szCs w:val="28"/>
        </w:rPr>
        <w:t>миссии выступал на собраниях в коллективах, например военнослужащих учебной авиабазы в станице Кущевской, Кущевского управления магис</w:t>
      </w:r>
      <w:r>
        <w:rPr>
          <w:b w:val="0"/>
          <w:szCs w:val="28"/>
        </w:rPr>
        <w:t>т</w:t>
      </w:r>
      <w:r>
        <w:rPr>
          <w:b w:val="0"/>
          <w:szCs w:val="28"/>
        </w:rPr>
        <w:t>ральных газопроводов ПАО Газпром и др.</w:t>
      </w:r>
      <w:r>
        <w:rPr>
          <w:b w:val="0"/>
          <w:noProof/>
          <w:szCs w:val="28"/>
        </w:rPr>
        <w:drawing>
          <wp:inline distT="0" distB="0" distL="0" distR="0">
            <wp:extent cx="9525" cy="9525"/>
            <wp:effectExtent l="0" t="0" r="0" b="0"/>
            <wp:docPr id="1" name="system-readmore" descr="Rea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readmore" descr="Read More"/>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230BE" w:rsidRDefault="00E230BE" w:rsidP="00E230BE">
      <w:pPr>
        <w:pStyle w:val="ad"/>
        <w:spacing w:line="360" w:lineRule="auto"/>
        <w:ind w:firstLine="709"/>
        <w:jc w:val="both"/>
        <w:rPr>
          <w:b w:val="0"/>
          <w:szCs w:val="28"/>
        </w:rPr>
      </w:pPr>
      <w:r>
        <w:rPr>
          <w:b w:val="0"/>
          <w:szCs w:val="28"/>
        </w:rPr>
        <w:t>Информация о выборах доведена до сведения участников открытых сессий Советов муниципального образования Кущевский район и сельских поселений.</w:t>
      </w:r>
    </w:p>
    <w:p w:rsidR="00F2465B" w:rsidRDefault="00F2465B" w:rsidP="00E230BE">
      <w:pPr>
        <w:tabs>
          <w:tab w:val="left" w:pos="9355"/>
        </w:tabs>
        <w:spacing w:line="360" w:lineRule="auto"/>
        <w:ind w:firstLine="709"/>
        <w:jc w:val="both"/>
        <w:rPr>
          <w:color w:val="000000"/>
        </w:rPr>
      </w:pPr>
      <w:r>
        <w:rPr>
          <w:color w:val="000000"/>
        </w:rPr>
        <w:t>В рассматриваемый период члены территориальной избирательной к</w:t>
      </w:r>
      <w:r>
        <w:rPr>
          <w:color w:val="000000"/>
        </w:rPr>
        <w:t>о</w:t>
      </w:r>
      <w:r>
        <w:rPr>
          <w:color w:val="000000"/>
        </w:rPr>
        <w:t xml:space="preserve">миссии Кущевская с правом решающего голоса успешно взаимодействовали с участковыми избирательными комиссиями, путем оказания методической помощи как </w:t>
      </w:r>
      <w:proofErr w:type="gramStart"/>
      <w:r>
        <w:rPr>
          <w:color w:val="000000"/>
        </w:rPr>
        <w:t>диста</w:t>
      </w:r>
      <w:r w:rsidR="00AB5DB2">
        <w:rPr>
          <w:color w:val="000000"/>
        </w:rPr>
        <w:t>н</w:t>
      </w:r>
      <w:r>
        <w:rPr>
          <w:color w:val="000000"/>
        </w:rPr>
        <w:t>ционно</w:t>
      </w:r>
      <w:proofErr w:type="gramEnd"/>
      <w:r>
        <w:rPr>
          <w:color w:val="000000"/>
        </w:rPr>
        <w:t xml:space="preserve"> так и </w:t>
      </w:r>
      <w:proofErr w:type="spellStart"/>
      <w:r>
        <w:rPr>
          <w:color w:val="000000"/>
        </w:rPr>
        <w:t>очно</w:t>
      </w:r>
      <w:proofErr w:type="spellEnd"/>
      <w:r>
        <w:rPr>
          <w:color w:val="000000"/>
        </w:rPr>
        <w:t>.</w:t>
      </w:r>
    </w:p>
    <w:p w:rsidR="00F2465B" w:rsidRDefault="00F2465B" w:rsidP="00F2465B">
      <w:pPr>
        <w:spacing w:line="360" w:lineRule="auto"/>
        <w:ind w:firstLine="709"/>
        <w:jc w:val="both"/>
      </w:pPr>
      <w:r>
        <w:t xml:space="preserve">Значительное внимание уделялось организации голосования различных категорий избирателей. </w:t>
      </w:r>
    </w:p>
    <w:p w:rsidR="00F2465B" w:rsidRDefault="00F2465B" w:rsidP="00F2465B">
      <w:pPr>
        <w:spacing w:line="360" w:lineRule="auto"/>
        <w:ind w:firstLine="709"/>
        <w:jc w:val="both"/>
      </w:pPr>
      <w:r>
        <w:t>Путем налаженного взаимодействия с органами местного самоупра</w:t>
      </w:r>
      <w:r>
        <w:t>в</w:t>
      </w:r>
      <w:r>
        <w:t>ления, органами социальной защиты населения проводилось активное и</w:t>
      </w:r>
      <w:r>
        <w:t>н</w:t>
      </w:r>
      <w:r>
        <w:t>формирование, соответствующих категорий избирателей, а также создани</w:t>
      </w:r>
      <w:r w:rsidR="000252D4">
        <w:t>е</w:t>
      </w:r>
      <w:r>
        <w:t xml:space="preserve"> условий для их голосования.</w:t>
      </w:r>
    </w:p>
    <w:p w:rsidR="00AB5DB2" w:rsidRDefault="00AB5DB2" w:rsidP="00AB5DB2">
      <w:pPr>
        <w:spacing w:line="360" w:lineRule="auto"/>
        <w:ind w:firstLine="709"/>
        <w:jc w:val="both"/>
        <w:rPr>
          <w:szCs w:val="28"/>
        </w:rPr>
      </w:pPr>
      <w:r>
        <w:rPr>
          <w:szCs w:val="28"/>
        </w:rPr>
        <w:t>Большое внимание избирательными комиссиями в прошедшей избир</w:t>
      </w:r>
      <w:r>
        <w:rPr>
          <w:szCs w:val="28"/>
        </w:rPr>
        <w:t>а</w:t>
      </w:r>
      <w:r>
        <w:rPr>
          <w:szCs w:val="28"/>
        </w:rPr>
        <w:t>тельной кампании уделялось работе с избирателями с инвалидностью. Реш</w:t>
      </w:r>
      <w:r>
        <w:rPr>
          <w:szCs w:val="28"/>
        </w:rPr>
        <w:t>е</w:t>
      </w:r>
      <w:r>
        <w:rPr>
          <w:szCs w:val="28"/>
        </w:rPr>
        <w:t>нием территориальной избирательной комиссии от 27 декабря 2017 года № 67/307 был утвержден План работ</w:t>
      </w:r>
      <w:r w:rsidR="000252D4">
        <w:rPr>
          <w:szCs w:val="28"/>
        </w:rPr>
        <w:t>ы</w:t>
      </w:r>
      <w:r>
        <w:rPr>
          <w:szCs w:val="28"/>
        </w:rPr>
        <w:t xml:space="preserve"> по созданию условий для реализации избирательных прав граждан Российской Федерации, являющихся инвалид</w:t>
      </w:r>
      <w:r>
        <w:rPr>
          <w:szCs w:val="28"/>
        </w:rPr>
        <w:t>а</w:t>
      </w:r>
      <w:r>
        <w:rPr>
          <w:szCs w:val="28"/>
        </w:rPr>
        <w:t>ми, при подготовке и проведении выборов Президента Российской Федер</w:t>
      </w:r>
      <w:r>
        <w:rPr>
          <w:szCs w:val="28"/>
        </w:rPr>
        <w:t>а</w:t>
      </w:r>
      <w:r>
        <w:rPr>
          <w:szCs w:val="28"/>
        </w:rPr>
        <w:t>ции. В соответствии с Планом членами ТИК полученные из уполномоченных органов списки инвалидов были своевременно переданы в участковые к</w:t>
      </w:r>
      <w:r>
        <w:rPr>
          <w:szCs w:val="28"/>
        </w:rPr>
        <w:t>о</w:t>
      </w:r>
      <w:r>
        <w:rPr>
          <w:szCs w:val="28"/>
        </w:rPr>
        <w:lastRenderedPageBreak/>
        <w:t>миссии для уточнения сведений об избирателях, являющихся инвалидами, по категориям (слепые и слабовидящие, глухие и слабослышащие, с нарушен</w:t>
      </w:r>
      <w:r>
        <w:rPr>
          <w:szCs w:val="28"/>
        </w:rPr>
        <w:t>и</w:t>
      </w:r>
      <w:r>
        <w:rPr>
          <w:szCs w:val="28"/>
        </w:rPr>
        <w:t>ем функций опорно-двигательного аппарата). Активное участие в подготовке к выборам приняли социальные работники. С их помощью было составлено более 1100 паспортов маршрута избирателя с инвалидностью на избирател</w:t>
      </w:r>
      <w:r>
        <w:rPr>
          <w:szCs w:val="28"/>
        </w:rPr>
        <w:t>ь</w:t>
      </w:r>
      <w:r>
        <w:rPr>
          <w:szCs w:val="28"/>
        </w:rPr>
        <w:t>ный участок.</w:t>
      </w:r>
    </w:p>
    <w:p w:rsidR="00AB5DB2" w:rsidRDefault="00AB5DB2" w:rsidP="00AB5DB2">
      <w:pPr>
        <w:spacing w:line="360" w:lineRule="auto"/>
        <w:ind w:firstLine="709"/>
        <w:jc w:val="both"/>
        <w:rPr>
          <w:szCs w:val="28"/>
        </w:rPr>
      </w:pPr>
      <w:r>
        <w:rPr>
          <w:szCs w:val="28"/>
        </w:rPr>
        <w:t>Совместно с администрацией муниципального образования Кущевский район были созданы молодежные волонтерские группы для оказания соде</w:t>
      </w:r>
      <w:r>
        <w:rPr>
          <w:szCs w:val="28"/>
        </w:rPr>
        <w:t>й</w:t>
      </w:r>
      <w:r>
        <w:rPr>
          <w:szCs w:val="28"/>
        </w:rPr>
        <w:t>ствия в прибытии избирателей, являющихся инвалидами, в помещение для голосования, кроме того члены УИК совместно с волонтерами провели по</w:t>
      </w:r>
      <w:r>
        <w:rPr>
          <w:szCs w:val="28"/>
        </w:rPr>
        <w:t>д</w:t>
      </w:r>
      <w:r>
        <w:rPr>
          <w:szCs w:val="28"/>
        </w:rPr>
        <w:t xml:space="preserve">ворный обход инвалидов и выяснили их пожелания по месту голосования. </w:t>
      </w:r>
      <w:proofErr w:type="gramStart"/>
      <w:r>
        <w:rPr>
          <w:szCs w:val="28"/>
        </w:rPr>
        <w:t>Членами ТИК были изготовлены специальные трафареты для самостоятел</w:t>
      </w:r>
      <w:r>
        <w:rPr>
          <w:szCs w:val="28"/>
        </w:rPr>
        <w:t>ь</w:t>
      </w:r>
      <w:r>
        <w:rPr>
          <w:szCs w:val="28"/>
        </w:rPr>
        <w:t>ного заполнения бюллетеня избирателями, являющимся инвалидами по зр</w:t>
      </w:r>
      <w:r>
        <w:rPr>
          <w:szCs w:val="28"/>
        </w:rPr>
        <w:t>е</w:t>
      </w:r>
      <w:r>
        <w:rPr>
          <w:szCs w:val="28"/>
        </w:rPr>
        <w:t xml:space="preserve">нию и переданы в соответствующие </w:t>
      </w:r>
      <w:proofErr w:type="spellStart"/>
      <w:r>
        <w:rPr>
          <w:szCs w:val="28"/>
        </w:rPr>
        <w:t>УИКи</w:t>
      </w:r>
      <w:proofErr w:type="spellEnd"/>
      <w:r>
        <w:rPr>
          <w:szCs w:val="28"/>
        </w:rPr>
        <w:t>, где в кабинах для тайного гол</w:t>
      </w:r>
      <w:r>
        <w:rPr>
          <w:szCs w:val="28"/>
        </w:rPr>
        <w:t>о</w:t>
      </w:r>
      <w:r>
        <w:rPr>
          <w:szCs w:val="28"/>
        </w:rPr>
        <w:t>сования для слабовидящих были размещены увеличительные стекла, стулья, дополнительное освещение.</w:t>
      </w:r>
      <w:proofErr w:type="gramEnd"/>
    </w:p>
    <w:p w:rsidR="00F2465B" w:rsidRDefault="00F2465B" w:rsidP="00F2465B">
      <w:pPr>
        <w:spacing w:line="360" w:lineRule="auto"/>
        <w:ind w:firstLine="709"/>
        <w:jc w:val="both"/>
        <w:rPr>
          <w:szCs w:val="28"/>
        </w:rPr>
      </w:pPr>
      <w:r>
        <w:rPr>
          <w:szCs w:val="28"/>
        </w:rPr>
        <w:t>Территориальной избирательной комиссией Кущевская во взаимоде</w:t>
      </w:r>
      <w:r>
        <w:rPr>
          <w:szCs w:val="28"/>
        </w:rPr>
        <w:t>й</w:t>
      </w:r>
      <w:r>
        <w:rPr>
          <w:szCs w:val="28"/>
        </w:rPr>
        <w:t>ствии с управлением образовани</w:t>
      </w:r>
      <w:r w:rsidR="000252D4">
        <w:rPr>
          <w:szCs w:val="28"/>
        </w:rPr>
        <w:t>ем</w:t>
      </w:r>
      <w:r>
        <w:rPr>
          <w:szCs w:val="28"/>
        </w:rPr>
        <w:t>, отделом по делам молодежи админис</w:t>
      </w:r>
      <w:r>
        <w:rPr>
          <w:szCs w:val="28"/>
        </w:rPr>
        <w:t>т</w:t>
      </w:r>
      <w:r>
        <w:rPr>
          <w:szCs w:val="28"/>
        </w:rPr>
        <w:t>рации муниципального образования Кущевский район были проработаны вопросы обеспечения избирательных прав студентов, обучающихся в уче</w:t>
      </w:r>
      <w:r>
        <w:rPr>
          <w:szCs w:val="28"/>
        </w:rPr>
        <w:t>б</w:t>
      </w:r>
      <w:r>
        <w:rPr>
          <w:szCs w:val="28"/>
        </w:rPr>
        <w:t xml:space="preserve">ных заведениях среднего профессионального образования. </w:t>
      </w:r>
    </w:p>
    <w:p w:rsidR="00F2465B" w:rsidRDefault="00F2465B" w:rsidP="00F2465B">
      <w:pPr>
        <w:pStyle w:val="afa"/>
        <w:spacing w:before="0" w:beforeAutospacing="0" w:after="0" w:afterAutospacing="0" w:line="360" w:lineRule="auto"/>
        <w:ind w:firstLine="709"/>
        <w:jc w:val="both"/>
        <w:rPr>
          <w:sz w:val="28"/>
          <w:szCs w:val="28"/>
        </w:rPr>
      </w:pPr>
      <w:proofErr w:type="gramStart"/>
      <w:r>
        <w:rPr>
          <w:sz w:val="28"/>
          <w:szCs w:val="28"/>
        </w:rPr>
        <w:t xml:space="preserve">В целях осуществления контроля за реализацией избирательных прав граждан в рамках проведения выборов </w:t>
      </w:r>
      <w:r w:rsidR="00AB5DB2" w:rsidRPr="00AB5DB2">
        <w:rPr>
          <w:sz w:val="28"/>
          <w:szCs w:val="28"/>
        </w:rPr>
        <w:t>Президента Российской Федерации</w:t>
      </w:r>
      <w:r w:rsidR="00AB5DB2">
        <w:t xml:space="preserve"> </w:t>
      </w:r>
      <w:r>
        <w:rPr>
          <w:sz w:val="28"/>
          <w:szCs w:val="28"/>
        </w:rPr>
        <w:t>было организовано комплексное обследование помещений избирательных участков рабочей группой, образованной распоряжением администрации м</w:t>
      </w:r>
      <w:r>
        <w:rPr>
          <w:sz w:val="28"/>
          <w:szCs w:val="28"/>
        </w:rPr>
        <w:t>у</w:t>
      </w:r>
      <w:r>
        <w:rPr>
          <w:sz w:val="28"/>
          <w:szCs w:val="28"/>
        </w:rPr>
        <w:t>ниципального образования Кущевский район</w:t>
      </w:r>
      <w:r>
        <w:rPr>
          <w:color w:val="FF0000"/>
          <w:sz w:val="28"/>
          <w:szCs w:val="28"/>
        </w:rPr>
        <w:t xml:space="preserve"> </w:t>
      </w:r>
      <w:r>
        <w:rPr>
          <w:sz w:val="28"/>
          <w:szCs w:val="28"/>
        </w:rPr>
        <w:t xml:space="preserve">от </w:t>
      </w:r>
      <w:r w:rsidR="00AB5DB2">
        <w:rPr>
          <w:sz w:val="28"/>
          <w:szCs w:val="28"/>
        </w:rPr>
        <w:t>17 января 2018 года № 11-р</w:t>
      </w:r>
      <w:r>
        <w:rPr>
          <w:sz w:val="28"/>
          <w:szCs w:val="28"/>
        </w:rPr>
        <w:t>, по обследованию и оценке состояния помещений, предоставляемых участк</w:t>
      </w:r>
      <w:r>
        <w:rPr>
          <w:sz w:val="28"/>
          <w:szCs w:val="28"/>
        </w:rPr>
        <w:t>о</w:t>
      </w:r>
      <w:r>
        <w:rPr>
          <w:sz w:val="28"/>
          <w:szCs w:val="28"/>
        </w:rPr>
        <w:t xml:space="preserve">вым избирательным комиссиям для проведения выборов </w:t>
      </w:r>
      <w:r w:rsidR="00AB5DB2" w:rsidRPr="00840EAF">
        <w:rPr>
          <w:sz w:val="28"/>
          <w:szCs w:val="28"/>
        </w:rPr>
        <w:t>Президента Росси</w:t>
      </w:r>
      <w:r w:rsidR="00AB5DB2" w:rsidRPr="00840EAF">
        <w:rPr>
          <w:sz w:val="28"/>
          <w:szCs w:val="28"/>
        </w:rPr>
        <w:t>й</w:t>
      </w:r>
      <w:r w:rsidR="00AB5DB2" w:rsidRPr="00840EAF">
        <w:rPr>
          <w:sz w:val="28"/>
          <w:szCs w:val="28"/>
        </w:rPr>
        <w:t>ской Федерации 18 марта 2018 года</w:t>
      </w:r>
      <w:r>
        <w:rPr>
          <w:sz w:val="28"/>
          <w:szCs w:val="28"/>
        </w:rPr>
        <w:t>.</w:t>
      </w:r>
      <w:proofErr w:type="gramEnd"/>
      <w:r>
        <w:rPr>
          <w:sz w:val="28"/>
          <w:szCs w:val="28"/>
        </w:rPr>
        <w:t xml:space="preserve"> В ее состав включены: представители районной администрации, главы сельских поселений, работники территор</w:t>
      </w:r>
      <w:r>
        <w:rPr>
          <w:sz w:val="28"/>
          <w:szCs w:val="28"/>
        </w:rPr>
        <w:t>и</w:t>
      </w:r>
      <w:r>
        <w:rPr>
          <w:sz w:val="28"/>
          <w:szCs w:val="28"/>
        </w:rPr>
        <w:lastRenderedPageBreak/>
        <w:t>альных подразделений Министерства РФ по делам ГО и ЧС, территориал</w:t>
      </w:r>
      <w:r>
        <w:rPr>
          <w:sz w:val="28"/>
          <w:szCs w:val="28"/>
        </w:rPr>
        <w:t>ь</w:t>
      </w:r>
      <w:r>
        <w:rPr>
          <w:sz w:val="28"/>
          <w:szCs w:val="28"/>
        </w:rPr>
        <w:t xml:space="preserve">ных подразделений органов внутренних дел, работники социальной защиты и социальной поддержки инвалидов, члены территориальной избирательной комиссии Кущевская. Членами рабочей группы совместно с собственниками (владельцами) помещений с </w:t>
      </w:r>
      <w:r w:rsidR="00840EAF">
        <w:rPr>
          <w:sz w:val="28"/>
          <w:szCs w:val="28"/>
        </w:rPr>
        <w:t xml:space="preserve">15 по 19 января 2018 года </w:t>
      </w:r>
      <w:r>
        <w:rPr>
          <w:sz w:val="28"/>
          <w:szCs w:val="28"/>
        </w:rPr>
        <w:t>проведена работа по проверке и обследованию помещений для голосования на соответствие их требованиям обеспечения безопасности (в том числе пожарной), установле</w:t>
      </w:r>
      <w:r>
        <w:rPr>
          <w:sz w:val="28"/>
          <w:szCs w:val="28"/>
        </w:rPr>
        <w:t>н</w:t>
      </w:r>
      <w:r>
        <w:rPr>
          <w:sz w:val="28"/>
          <w:szCs w:val="28"/>
        </w:rPr>
        <w:t>ным санитарным правилам и нормам, а также выявления и устранения во</w:t>
      </w:r>
      <w:r>
        <w:rPr>
          <w:sz w:val="28"/>
          <w:szCs w:val="28"/>
        </w:rPr>
        <w:t>з</w:t>
      </w:r>
      <w:r>
        <w:rPr>
          <w:sz w:val="28"/>
          <w:szCs w:val="28"/>
        </w:rPr>
        <w:t>можных технических, технологических и иных недостатков.</w:t>
      </w:r>
    </w:p>
    <w:p w:rsidR="00840EAF" w:rsidRDefault="00840EAF" w:rsidP="00840EAF">
      <w:pPr>
        <w:pStyle w:val="afa"/>
        <w:spacing w:before="0" w:beforeAutospacing="0" w:after="0" w:afterAutospacing="0" w:line="360" w:lineRule="auto"/>
        <w:ind w:firstLine="709"/>
        <w:jc w:val="both"/>
      </w:pPr>
      <w:r>
        <w:rPr>
          <w:sz w:val="28"/>
          <w:szCs w:val="28"/>
        </w:rPr>
        <w:t>Справка о состоянии помещений участковых комиссий была передана главе муниципального образования Кущевский район для устранения недо</w:t>
      </w:r>
      <w:r>
        <w:rPr>
          <w:sz w:val="28"/>
          <w:szCs w:val="28"/>
        </w:rPr>
        <w:t>с</w:t>
      </w:r>
      <w:r>
        <w:rPr>
          <w:sz w:val="28"/>
          <w:szCs w:val="28"/>
        </w:rPr>
        <w:t xml:space="preserve">татков. </w:t>
      </w:r>
      <w:r w:rsidRPr="00840EAF">
        <w:rPr>
          <w:sz w:val="28"/>
          <w:szCs w:val="28"/>
        </w:rPr>
        <w:t xml:space="preserve">В результате </w:t>
      </w:r>
      <w:r>
        <w:rPr>
          <w:sz w:val="28"/>
          <w:szCs w:val="28"/>
        </w:rPr>
        <w:t>совместных действий</w:t>
      </w:r>
      <w:r w:rsidRPr="00840EAF">
        <w:rPr>
          <w:sz w:val="28"/>
          <w:szCs w:val="28"/>
        </w:rPr>
        <w:t xml:space="preserve"> по состоянию на 1 марта 2018 года помещения участковых комиссий, использовавшиеся при подг</w:t>
      </w:r>
      <w:r w:rsidRPr="00840EAF">
        <w:rPr>
          <w:sz w:val="28"/>
          <w:szCs w:val="28"/>
        </w:rPr>
        <w:t>о</w:t>
      </w:r>
      <w:r w:rsidRPr="00840EAF">
        <w:rPr>
          <w:sz w:val="28"/>
          <w:szCs w:val="28"/>
        </w:rPr>
        <w:t>товке и проведении выборов, соответствовали техническим, противопожа</w:t>
      </w:r>
      <w:r w:rsidRPr="00840EAF">
        <w:rPr>
          <w:sz w:val="28"/>
          <w:szCs w:val="28"/>
        </w:rPr>
        <w:t>р</w:t>
      </w:r>
      <w:r w:rsidRPr="00840EAF">
        <w:rPr>
          <w:sz w:val="28"/>
          <w:szCs w:val="28"/>
        </w:rPr>
        <w:t>ным требованиям и позволяли обеспечить надлежащим образом процесс г</w:t>
      </w:r>
      <w:r w:rsidRPr="00840EAF">
        <w:rPr>
          <w:sz w:val="28"/>
          <w:szCs w:val="28"/>
        </w:rPr>
        <w:t>о</w:t>
      </w:r>
      <w:r w:rsidRPr="00840EAF">
        <w:rPr>
          <w:sz w:val="28"/>
          <w:szCs w:val="28"/>
        </w:rPr>
        <w:t>лосования и подсчета голосов избирателей</w:t>
      </w:r>
      <w:r>
        <w:t>.</w:t>
      </w:r>
    </w:p>
    <w:p w:rsidR="00F2465B" w:rsidRDefault="00F2465B" w:rsidP="00840EAF">
      <w:pPr>
        <w:pStyle w:val="afa"/>
        <w:spacing w:before="0" w:beforeAutospacing="0" w:after="0" w:afterAutospacing="0" w:line="360" w:lineRule="auto"/>
        <w:ind w:firstLine="709"/>
        <w:jc w:val="both"/>
        <w:rPr>
          <w:sz w:val="28"/>
          <w:szCs w:val="28"/>
        </w:rPr>
      </w:pPr>
      <w:r>
        <w:rPr>
          <w:sz w:val="28"/>
          <w:szCs w:val="28"/>
        </w:rPr>
        <w:t>Территориальной избирательной комиссией совместно с администр</w:t>
      </w:r>
      <w:r>
        <w:rPr>
          <w:sz w:val="28"/>
          <w:szCs w:val="28"/>
        </w:rPr>
        <w:t>а</w:t>
      </w:r>
      <w:r>
        <w:rPr>
          <w:sz w:val="28"/>
          <w:szCs w:val="28"/>
        </w:rPr>
        <w:t>цией муниципального образования Кущевский район проведена работа по обеспечению всех участковых комиссий техническими устройствами для применения технологии изготовления протоколов участковых комиссий об итогах голосования с машиночитаемым кодом (</w:t>
      </w:r>
      <w:r>
        <w:rPr>
          <w:sz w:val="28"/>
          <w:szCs w:val="28"/>
          <w:lang w:val="en-US"/>
        </w:rPr>
        <w:t>QR</w:t>
      </w:r>
      <w:r>
        <w:rPr>
          <w:sz w:val="28"/>
          <w:szCs w:val="28"/>
        </w:rPr>
        <w:t xml:space="preserve">-кодом) и ускоренного ввода данных протоколов </w:t>
      </w:r>
      <w:proofErr w:type="gramStart"/>
      <w:r>
        <w:rPr>
          <w:sz w:val="28"/>
          <w:szCs w:val="28"/>
        </w:rPr>
        <w:t>в ГАС</w:t>
      </w:r>
      <w:proofErr w:type="gramEnd"/>
      <w:r>
        <w:rPr>
          <w:sz w:val="28"/>
          <w:szCs w:val="28"/>
        </w:rPr>
        <w:t xml:space="preserve"> «Выборы». Эта технология применялась на 46 участках из 49. На трех участках использовались </w:t>
      </w:r>
      <w:proofErr w:type="spellStart"/>
      <w:r>
        <w:rPr>
          <w:sz w:val="28"/>
          <w:szCs w:val="28"/>
        </w:rPr>
        <w:t>КОИБы</w:t>
      </w:r>
      <w:proofErr w:type="spellEnd"/>
      <w:r>
        <w:rPr>
          <w:sz w:val="28"/>
          <w:szCs w:val="28"/>
        </w:rPr>
        <w:t>.</w:t>
      </w:r>
    </w:p>
    <w:p w:rsidR="00F2465B" w:rsidRDefault="00F2465B" w:rsidP="00F2465B">
      <w:pPr>
        <w:pStyle w:val="Iauiue"/>
      </w:pPr>
      <w:r>
        <w:t>Участковые избирательные комиссии были обеспечены необходимым технологическим оборудованием, телефонной связью, информационными указателями, ящиками для голосования, кабинами для тайного голосования, сейфами, столами, стульями.</w:t>
      </w:r>
    </w:p>
    <w:p w:rsidR="00F2465B" w:rsidRDefault="00F2465B" w:rsidP="00F2465B">
      <w:pPr>
        <w:pStyle w:val="afa"/>
        <w:spacing w:before="0" w:beforeAutospacing="0" w:after="0" w:afterAutospacing="0" w:line="360" w:lineRule="auto"/>
        <w:ind w:firstLine="709"/>
        <w:jc w:val="both"/>
        <w:rPr>
          <w:sz w:val="28"/>
          <w:szCs w:val="28"/>
        </w:rPr>
      </w:pPr>
      <w:r>
        <w:rPr>
          <w:sz w:val="28"/>
          <w:szCs w:val="28"/>
        </w:rPr>
        <w:t>Помещения участковым комиссиям для выполнения ими функционал</w:t>
      </w:r>
      <w:r>
        <w:rPr>
          <w:sz w:val="28"/>
          <w:szCs w:val="28"/>
        </w:rPr>
        <w:t>ь</w:t>
      </w:r>
      <w:r>
        <w:rPr>
          <w:sz w:val="28"/>
          <w:szCs w:val="28"/>
        </w:rPr>
        <w:t xml:space="preserve">ных обязанностей были предоставлены 25 </w:t>
      </w:r>
      <w:r w:rsidR="00840EAF">
        <w:rPr>
          <w:sz w:val="28"/>
          <w:szCs w:val="28"/>
        </w:rPr>
        <w:t>февраля</w:t>
      </w:r>
      <w:r>
        <w:rPr>
          <w:sz w:val="28"/>
          <w:szCs w:val="28"/>
        </w:rPr>
        <w:t xml:space="preserve"> 201</w:t>
      </w:r>
      <w:r w:rsidR="00840EAF">
        <w:rPr>
          <w:sz w:val="28"/>
          <w:szCs w:val="28"/>
        </w:rPr>
        <w:t>8</w:t>
      </w:r>
      <w:r>
        <w:rPr>
          <w:sz w:val="28"/>
          <w:szCs w:val="28"/>
        </w:rPr>
        <w:t xml:space="preserve"> года.</w:t>
      </w:r>
    </w:p>
    <w:p w:rsidR="00840EAF" w:rsidRDefault="00840EAF" w:rsidP="00840EAF">
      <w:pPr>
        <w:spacing w:line="360" w:lineRule="auto"/>
        <w:ind w:firstLine="709"/>
        <w:jc w:val="both"/>
      </w:pPr>
      <w:r>
        <w:lastRenderedPageBreak/>
        <w:t xml:space="preserve">В рамках подготовки и проведения выборов Президента Российской Федерации 18 марта 2018 года </w:t>
      </w:r>
      <w:r w:rsidR="00D33EC3">
        <w:t xml:space="preserve">территориальной </w:t>
      </w:r>
      <w:r>
        <w:t xml:space="preserve">избирательной комиссией </w:t>
      </w:r>
      <w:r w:rsidR="00D33EC3">
        <w:t>Кущевская</w:t>
      </w:r>
      <w:r>
        <w:t xml:space="preserve"> совместно с участковыми избирательными комиссиями реализ</w:t>
      </w:r>
      <w:r>
        <w:t>о</w:t>
      </w:r>
      <w:r>
        <w:t>вывались новеллы избирательного законодательства о приеме заявлений и</w:t>
      </w:r>
      <w:r>
        <w:t>з</w:t>
      </w:r>
      <w:r>
        <w:t xml:space="preserve">бирателей о голосовании по месту пребывания. Всего избирателями </w:t>
      </w:r>
      <w:r w:rsidR="000252D4">
        <w:t>в К</w:t>
      </w:r>
      <w:r w:rsidR="000252D4">
        <w:t>у</w:t>
      </w:r>
      <w:r w:rsidR="000252D4">
        <w:t xml:space="preserve">щевском районе </w:t>
      </w:r>
      <w:r>
        <w:t xml:space="preserve">было подано </w:t>
      </w:r>
      <w:r w:rsidR="00E1024B">
        <w:t>1141</w:t>
      </w:r>
      <w:r>
        <w:t xml:space="preserve"> заявлени</w:t>
      </w:r>
      <w:r w:rsidR="00E1024B">
        <w:t>е</w:t>
      </w:r>
      <w:r>
        <w:t xml:space="preserve"> избирателей о голосовании по месту нахождения, из них в территориальн</w:t>
      </w:r>
      <w:r w:rsidR="00E1024B">
        <w:t>ую</w:t>
      </w:r>
      <w:r>
        <w:t xml:space="preserve"> избирательн</w:t>
      </w:r>
      <w:r w:rsidR="00E1024B">
        <w:t>ую</w:t>
      </w:r>
      <w:r>
        <w:t xml:space="preserve"> комисси</w:t>
      </w:r>
      <w:r w:rsidR="00E1024B">
        <w:t>ю</w:t>
      </w:r>
      <w:r>
        <w:t xml:space="preserve"> - </w:t>
      </w:r>
      <w:r w:rsidR="00E1024B">
        <w:t>117</w:t>
      </w:r>
      <w:r>
        <w:t xml:space="preserve"> заявлений, в участковые избирательные комиссии – </w:t>
      </w:r>
      <w:r w:rsidR="00E1024B">
        <w:t>778</w:t>
      </w:r>
      <w:r>
        <w:t> заявлени</w:t>
      </w:r>
      <w:r w:rsidR="00E1024B">
        <w:t>й</w:t>
      </w:r>
      <w:r>
        <w:t xml:space="preserve">, в МФЦ - </w:t>
      </w:r>
      <w:r w:rsidR="00E1024B">
        <w:t>246</w:t>
      </w:r>
      <w:r>
        <w:t xml:space="preserve"> заявлений.</w:t>
      </w:r>
    </w:p>
    <w:p w:rsidR="000252D4" w:rsidRDefault="000252D4" w:rsidP="00840EAF">
      <w:pPr>
        <w:spacing w:line="360" w:lineRule="auto"/>
        <w:ind w:firstLine="709"/>
        <w:jc w:val="both"/>
      </w:pPr>
    </w:p>
    <w:p w:rsidR="000252D4" w:rsidRPr="000252D4" w:rsidRDefault="000252D4" w:rsidP="000252D4">
      <w:pPr>
        <w:spacing w:line="360" w:lineRule="auto"/>
        <w:jc w:val="center"/>
        <w:rPr>
          <w:b/>
        </w:rPr>
      </w:pPr>
      <w:r w:rsidRPr="000252D4">
        <w:rPr>
          <w:b/>
        </w:rPr>
        <w:t>Формирование участковых избирательных комиссий</w:t>
      </w:r>
    </w:p>
    <w:p w:rsidR="000252D4" w:rsidRDefault="000252D4" w:rsidP="00840EAF">
      <w:pPr>
        <w:spacing w:line="360" w:lineRule="auto"/>
        <w:ind w:firstLine="709"/>
        <w:jc w:val="both"/>
      </w:pPr>
    </w:p>
    <w:p w:rsidR="00840EAF" w:rsidRDefault="00840EAF" w:rsidP="00840EAF">
      <w:pPr>
        <w:spacing w:line="360" w:lineRule="auto"/>
        <w:ind w:firstLine="709"/>
        <w:jc w:val="both"/>
      </w:pPr>
      <w:r>
        <w:t xml:space="preserve">В связи с истечением сроков полномочий участковых избирательных комиссий </w:t>
      </w:r>
      <w:r w:rsidR="00E1024B">
        <w:t>Кущевского района</w:t>
      </w:r>
      <w:r>
        <w:t xml:space="preserve"> в </w:t>
      </w:r>
      <w:r w:rsidR="00E1024B">
        <w:t>ма</w:t>
      </w:r>
      <w:r>
        <w:t>е 2018 года территориальн</w:t>
      </w:r>
      <w:r w:rsidR="00E1024B">
        <w:t>ой</w:t>
      </w:r>
      <w:r>
        <w:t xml:space="preserve"> избирател</w:t>
      </w:r>
      <w:r>
        <w:t>ь</w:t>
      </w:r>
      <w:r>
        <w:t>н</w:t>
      </w:r>
      <w:r w:rsidR="00E1024B">
        <w:t>ой</w:t>
      </w:r>
      <w:r>
        <w:t xml:space="preserve"> комисси</w:t>
      </w:r>
      <w:r w:rsidR="00E1024B">
        <w:t>ей Кущевская</w:t>
      </w:r>
      <w:r>
        <w:t xml:space="preserve"> было сформировано </w:t>
      </w:r>
      <w:r w:rsidR="00E1024B">
        <w:t>48</w:t>
      </w:r>
      <w:r>
        <w:t xml:space="preserve"> участковых избирательных комиссий, в составы которых назначены </w:t>
      </w:r>
      <w:r w:rsidR="00E1024B">
        <w:t>499</w:t>
      </w:r>
      <w:r>
        <w:t xml:space="preserve"> член</w:t>
      </w:r>
      <w:r w:rsidR="00E1024B">
        <w:t>ов</w:t>
      </w:r>
      <w:r>
        <w:t xml:space="preserve"> комиссии с правом р</w:t>
      </w:r>
      <w:r>
        <w:t>е</w:t>
      </w:r>
      <w:r>
        <w:t xml:space="preserve">шающего голоса. Количество лиц, зачисленных в резерв составов участковых избирательных комиссий, составило </w:t>
      </w:r>
      <w:r w:rsidR="00E1024B">
        <w:t>322</w:t>
      </w:r>
      <w:r>
        <w:t xml:space="preserve"> человек</w:t>
      </w:r>
      <w:r w:rsidR="00E1024B">
        <w:t>а</w:t>
      </w:r>
      <w:r>
        <w:t>.</w:t>
      </w:r>
    </w:p>
    <w:p w:rsidR="00840EAF" w:rsidRDefault="00840EAF" w:rsidP="00840EAF">
      <w:pPr>
        <w:spacing w:line="360" w:lineRule="auto"/>
        <w:ind w:firstLine="709"/>
        <w:jc w:val="both"/>
      </w:pPr>
      <w:proofErr w:type="gramStart"/>
      <w:r>
        <w:t>При осуществлении данной работы территориальн</w:t>
      </w:r>
      <w:r w:rsidR="00E1024B">
        <w:t>ой</w:t>
      </w:r>
      <w:r>
        <w:t xml:space="preserve"> избирательн</w:t>
      </w:r>
      <w:r w:rsidR="00E1024B">
        <w:t>ой</w:t>
      </w:r>
      <w:r>
        <w:t xml:space="preserve"> комисси</w:t>
      </w:r>
      <w:r w:rsidR="00E1024B">
        <w:t xml:space="preserve">ей </w:t>
      </w:r>
      <w:r>
        <w:t xml:space="preserve">были проведены совещания с представителями </w:t>
      </w:r>
      <w:r w:rsidR="00E1024B">
        <w:t>мест</w:t>
      </w:r>
      <w:r>
        <w:t>ных отдел</w:t>
      </w:r>
      <w:r>
        <w:t>е</w:t>
      </w:r>
      <w:r>
        <w:t>ний политических партий по порядку, срокам подачи предложений по канд</w:t>
      </w:r>
      <w:r>
        <w:t>и</w:t>
      </w:r>
      <w:r>
        <w:t xml:space="preserve">датурам для назначения членами участковых избирательных комиссий, с </w:t>
      </w:r>
      <w:r w:rsidR="00E1024B">
        <w:t>о</w:t>
      </w:r>
      <w:r w:rsidR="00E1024B">
        <w:t>т</w:t>
      </w:r>
      <w:r w:rsidR="00E1024B">
        <w:t>делом</w:t>
      </w:r>
      <w:r>
        <w:t xml:space="preserve"> МВД России по </w:t>
      </w:r>
      <w:r w:rsidR="00E1024B">
        <w:t>Кущевскому району</w:t>
      </w:r>
      <w:r>
        <w:t xml:space="preserve"> – по проведению проверочных мероприятий об отсутствии ограничений у предложенных кандидатур, уст</w:t>
      </w:r>
      <w:r>
        <w:t>а</w:t>
      </w:r>
      <w:r>
        <w:t>новленных пунктом 1 статьи 29 Федерального закона от 12 июня 2002 г. №</w:t>
      </w:r>
      <w:r w:rsidR="00E1024B">
        <w:t> </w:t>
      </w:r>
      <w:r>
        <w:t>67-ФЗ «Об</w:t>
      </w:r>
      <w:proofErr w:type="gramEnd"/>
      <w:r>
        <w:t xml:space="preserve"> основных </w:t>
      </w:r>
      <w:proofErr w:type="gramStart"/>
      <w:r>
        <w:t>гарантиях</w:t>
      </w:r>
      <w:proofErr w:type="gramEnd"/>
      <w:r>
        <w:t xml:space="preserve"> избирательных прав и права на участие в референдуме граждан Российской Федерации». </w:t>
      </w:r>
      <w:r w:rsidR="00E1024B">
        <w:t>В ходе работы по формир</w:t>
      </w:r>
      <w:r w:rsidR="00E1024B">
        <w:t>о</w:t>
      </w:r>
      <w:r w:rsidR="00E1024B">
        <w:t>ванию участковых комиссий территориальной избирательной комиссией б</w:t>
      </w:r>
      <w:r w:rsidR="00E1024B">
        <w:t>ы</w:t>
      </w:r>
      <w:r w:rsidR="00E1024B">
        <w:t>ло подготовлено 18 запросов</w:t>
      </w:r>
      <w:r w:rsidR="001424B3">
        <w:t xml:space="preserve"> в отдел по вопросам миграции отдела МВД </w:t>
      </w:r>
      <w:r w:rsidR="001424B3">
        <w:lastRenderedPageBreak/>
        <w:t>России по Кущевскому району, отдел МВД России по Кущевскому району, информационный центр ГУ МВД России по Краснодарскому краю.</w:t>
      </w:r>
    </w:p>
    <w:p w:rsidR="00F2465B" w:rsidRDefault="00F2465B" w:rsidP="00F2465B">
      <w:pPr>
        <w:pStyle w:val="af9"/>
        <w:tabs>
          <w:tab w:val="left" w:pos="993"/>
        </w:tabs>
        <w:spacing w:after="0" w:line="360" w:lineRule="auto"/>
        <w:ind w:left="0" w:firstLine="709"/>
        <w:jc w:val="both"/>
        <w:rPr>
          <w:rFonts w:ascii="Times New Roman" w:hAnsi="Times New Roman"/>
          <w:sz w:val="28"/>
          <w:szCs w:val="28"/>
        </w:rPr>
      </w:pPr>
    </w:p>
    <w:p w:rsidR="00F2465B" w:rsidRDefault="00F2465B" w:rsidP="00F2465B">
      <w:pPr>
        <w:jc w:val="center"/>
        <w:rPr>
          <w:b/>
          <w:szCs w:val="28"/>
        </w:rPr>
      </w:pPr>
      <w:r>
        <w:rPr>
          <w:b/>
          <w:szCs w:val="28"/>
        </w:rPr>
        <w:t xml:space="preserve">Повышение правовой культуры участников избирательного процесса </w:t>
      </w:r>
    </w:p>
    <w:p w:rsidR="00F2465B" w:rsidRDefault="00F2465B" w:rsidP="00F2465B">
      <w:pPr>
        <w:jc w:val="center"/>
        <w:rPr>
          <w:b/>
          <w:szCs w:val="28"/>
        </w:rPr>
      </w:pPr>
      <w:r>
        <w:rPr>
          <w:b/>
          <w:szCs w:val="28"/>
        </w:rPr>
        <w:t>и информационно-разъяснительная деятельность</w:t>
      </w:r>
    </w:p>
    <w:p w:rsidR="00F2465B" w:rsidRDefault="00F2465B" w:rsidP="00F2465B">
      <w:pPr>
        <w:jc w:val="center"/>
        <w:rPr>
          <w:b/>
          <w:szCs w:val="28"/>
        </w:rPr>
      </w:pPr>
    </w:p>
    <w:p w:rsidR="00B55251" w:rsidRDefault="00B55251" w:rsidP="00F2465B">
      <w:pPr>
        <w:pStyle w:val="a8"/>
        <w:ind w:right="-2" w:firstLine="709"/>
        <w:jc w:val="both"/>
        <w:rPr>
          <w:rFonts w:ascii="Times New Roman" w:hAnsi="Times New Roman"/>
          <w:sz w:val="28"/>
        </w:rPr>
      </w:pPr>
      <w:proofErr w:type="gramStart"/>
      <w:r w:rsidRPr="00B55251">
        <w:rPr>
          <w:rFonts w:ascii="Times New Roman" w:hAnsi="Times New Roman"/>
          <w:sz w:val="28"/>
        </w:rPr>
        <w:t>Руководствуясь постановлением избирательной комиссии Краснода</w:t>
      </w:r>
      <w:r w:rsidRPr="00B55251">
        <w:rPr>
          <w:rFonts w:ascii="Times New Roman" w:hAnsi="Times New Roman"/>
          <w:sz w:val="28"/>
        </w:rPr>
        <w:t>р</w:t>
      </w:r>
      <w:r w:rsidRPr="00B55251">
        <w:rPr>
          <w:rFonts w:ascii="Times New Roman" w:hAnsi="Times New Roman"/>
          <w:sz w:val="28"/>
        </w:rPr>
        <w:t>ского края от 26 февраля 2016 г. № 175/2395-5 «О Концепции обучения ка</w:t>
      </w:r>
      <w:r w:rsidRPr="00B55251">
        <w:rPr>
          <w:rFonts w:ascii="Times New Roman" w:hAnsi="Times New Roman"/>
          <w:sz w:val="28"/>
        </w:rPr>
        <w:t>д</w:t>
      </w:r>
      <w:r w:rsidRPr="00B55251">
        <w:rPr>
          <w:rFonts w:ascii="Times New Roman" w:hAnsi="Times New Roman"/>
          <w:sz w:val="28"/>
        </w:rPr>
        <w:t>ров избирательных комиссий и других участников избирательного (</w:t>
      </w:r>
      <w:proofErr w:type="spellStart"/>
      <w:r w:rsidRPr="00B55251">
        <w:rPr>
          <w:rFonts w:ascii="Times New Roman" w:hAnsi="Times New Roman"/>
          <w:sz w:val="28"/>
        </w:rPr>
        <w:t>рефере</w:t>
      </w:r>
      <w:r w:rsidRPr="00B55251">
        <w:rPr>
          <w:rFonts w:ascii="Times New Roman" w:hAnsi="Times New Roman"/>
          <w:sz w:val="28"/>
        </w:rPr>
        <w:t>н</w:t>
      </w:r>
      <w:r w:rsidRPr="00B55251">
        <w:rPr>
          <w:rFonts w:ascii="Times New Roman" w:hAnsi="Times New Roman"/>
          <w:sz w:val="28"/>
        </w:rPr>
        <w:t>думного</w:t>
      </w:r>
      <w:proofErr w:type="spellEnd"/>
      <w:r w:rsidRPr="00B55251">
        <w:rPr>
          <w:rFonts w:ascii="Times New Roman" w:hAnsi="Times New Roman"/>
          <w:sz w:val="28"/>
        </w:rPr>
        <w:t>) процесса в Краснодарском крае в 2016–2018 годах»</w:t>
      </w:r>
      <w:r>
        <w:rPr>
          <w:rFonts w:ascii="Times New Roman" w:hAnsi="Times New Roman"/>
          <w:sz w:val="28"/>
        </w:rPr>
        <w:t xml:space="preserve">, </w:t>
      </w:r>
      <w:r w:rsidRPr="00B55251">
        <w:rPr>
          <w:rFonts w:ascii="Times New Roman" w:hAnsi="Times New Roman"/>
          <w:sz w:val="28"/>
        </w:rPr>
        <w:t>территориал</w:t>
      </w:r>
      <w:r w:rsidRPr="00B55251">
        <w:rPr>
          <w:rFonts w:ascii="Times New Roman" w:hAnsi="Times New Roman"/>
          <w:sz w:val="28"/>
        </w:rPr>
        <w:t>ь</w:t>
      </w:r>
      <w:r w:rsidRPr="00B55251">
        <w:rPr>
          <w:rFonts w:ascii="Times New Roman" w:hAnsi="Times New Roman"/>
          <w:sz w:val="28"/>
        </w:rPr>
        <w:t>н</w:t>
      </w:r>
      <w:r>
        <w:rPr>
          <w:rFonts w:ascii="Times New Roman" w:hAnsi="Times New Roman"/>
          <w:sz w:val="28"/>
        </w:rPr>
        <w:t>ая</w:t>
      </w:r>
      <w:r w:rsidRPr="00B55251">
        <w:rPr>
          <w:rFonts w:ascii="Times New Roman" w:hAnsi="Times New Roman"/>
          <w:sz w:val="28"/>
        </w:rPr>
        <w:t xml:space="preserve"> избирательн</w:t>
      </w:r>
      <w:r>
        <w:rPr>
          <w:rFonts w:ascii="Times New Roman" w:hAnsi="Times New Roman"/>
          <w:sz w:val="28"/>
        </w:rPr>
        <w:t>ая</w:t>
      </w:r>
      <w:r w:rsidRPr="00B55251">
        <w:rPr>
          <w:rFonts w:ascii="Times New Roman" w:hAnsi="Times New Roman"/>
          <w:sz w:val="28"/>
        </w:rPr>
        <w:t xml:space="preserve"> комисси</w:t>
      </w:r>
      <w:r>
        <w:rPr>
          <w:rFonts w:ascii="Times New Roman" w:hAnsi="Times New Roman"/>
          <w:sz w:val="28"/>
        </w:rPr>
        <w:t>я</w:t>
      </w:r>
      <w:r w:rsidRPr="00B55251">
        <w:rPr>
          <w:rFonts w:ascii="Times New Roman" w:hAnsi="Times New Roman"/>
          <w:sz w:val="28"/>
        </w:rPr>
        <w:t xml:space="preserve"> Кущевская </w:t>
      </w:r>
      <w:r w:rsidRPr="000252D4">
        <w:rPr>
          <w:sz w:val="28"/>
          <w:szCs w:val="28"/>
        </w:rPr>
        <w:t>утвердила</w:t>
      </w:r>
      <w:r w:rsidRPr="00B55251">
        <w:rPr>
          <w:rFonts w:ascii="Times New Roman" w:hAnsi="Times New Roman"/>
          <w:sz w:val="28"/>
        </w:rPr>
        <w:t xml:space="preserve"> 11 марта 2016 года Ко</w:t>
      </w:r>
      <w:r w:rsidRPr="00B55251">
        <w:rPr>
          <w:rFonts w:ascii="Times New Roman" w:hAnsi="Times New Roman"/>
          <w:sz w:val="28"/>
        </w:rPr>
        <w:t>н</w:t>
      </w:r>
      <w:r w:rsidRPr="00B55251">
        <w:rPr>
          <w:rFonts w:ascii="Times New Roman" w:hAnsi="Times New Roman"/>
          <w:sz w:val="28"/>
        </w:rPr>
        <w:t>цепци</w:t>
      </w:r>
      <w:r>
        <w:rPr>
          <w:rFonts w:ascii="Times New Roman" w:hAnsi="Times New Roman"/>
          <w:sz w:val="28"/>
        </w:rPr>
        <w:t>ю</w:t>
      </w:r>
      <w:r w:rsidRPr="00B55251">
        <w:rPr>
          <w:rFonts w:ascii="Times New Roman" w:hAnsi="Times New Roman"/>
          <w:sz w:val="28"/>
        </w:rPr>
        <w:t xml:space="preserve"> обучения кадров избирательных комиссий и других участников и</w:t>
      </w:r>
      <w:r w:rsidRPr="00B55251">
        <w:rPr>
          <w:rFonts w:ascii="Times New Roman" w:hAnsi="Times New Roman"/>
          <w:sz w:val="28"/>
        </w:rPr>
        <w:t>з</w:t>
      </w:r>
      <w:r w:rsidRPr="00B55251">
        <w:rPr>
          <w:rFonts w:ascii="Times New Roman" w:hAnsi="Times New Roman"/>
          <w:sz w:val="28"/>
        </w:rPr>
        <w:t>бирательного (</w:t>
      </w:r>
      <w:proofErr w:type="spellStart"/>
      <w:r w:rsidRPr="00B55251">
        <w:rPr>
          <w:rFonts w:ascii="Times New Roman" w:hAnsi="Times New Roman"/>
          <w:sz w:val="28"/>
        </w:rPr>
        <w:t>референдумного</w:t>
      </w:r>
      <w:proofErr w:type="spellEnd"/>
      <w:r w:rsidRPr="00B55251">
        <w:rPr>
          <w:rFonts w:ascii="Times New Roman" w:hAnsi="Times New Roman"/>
          <w:sz w:val="28"/>
        </w:rPr>
        <w:t>) процесса в 2016–2018 годах</w:t>
      </w:r>
      <w:r>
        <w:rPr>
          <w:rFonts w:ascii="Times New Roman" w:hAnsi="Times New Roman"/>
          <w:sz w:val="28"/>
        </w:rPr>
        <w:t xml:space="preserve"> (далее - Ко</w:t>
      </w:r>
      <w:r>
        <w:rPr>
          <w:rFonts w:ascii="Times New Roman" w:hAnsi="Times New Roman"/>
          <w:sz w:val="28"/>
        </w:rPr>
        <w:t>н</w:t>
      </w:r>
      <w:r>
        <w:rPr>
          <w:rFonts w:ascii="Times New Roman" w:hAnsi="Times New Roman"/>
          <w:sz w:val="28"/>
        </w:rPr>
        <w:t xml:space="preserve">цепция) и приняла решение </w:t>
      </w:r>
      <w:r w:rsidRPr="00B55251">
        <w:rPr>
          <w:rFonts w:ascii="Times New Roman" w:hAnsi="Times New Roman"/>
          <w:sz w:val="28"/>
        </w:rPr>
        <w:t>от</w:t>
      </w:r>
      <w:proofErr w:type="gramEnd"/>
      <w:r w:rsidRPr="00B55251">
        <w:rPr>
          <w:rFonts w:ascii="Times New Roman" w:hAnsi="Times New Roman"/>
          <w:sz w:val="28"/>
        </w:rPr>
        <w:t xml:space="preserve"> 31 января 2018 года № 70/323 «О Плане о</w:t>
      </w:r>
      <w:r w:rsidRPr="00B55251">
        <w:rPr>
          <w:rFonts w:ascii="Times New Roman" w:hAnsi="Times New Roman"/>
          <w:sz w:val="28"/>
        </w:rPr>
        <w:t>с</w:t>
      </w:r>
      <w:r w:rsidRPr="00B55251">
        <w:rPr>
          <w:rFonts w:ascii="Times New Roman" w:hAnsi="Times New Roman"/>
          <w:sz w:val="28"/>
        </w:rPr>
        <w:t>новных мероприятий территориальной избирательной комиссии Кущевская по повышению правовой культуры избирателей (участников референдума) и других участников избирательного процесса, обучению кадров избирател</w:t>
      </w:r>
      <w:r w:rsidRPr="00B55251">
        <w:rPr>
          <w:rFonts w:ascii="Times New Roman" w:hAnsi="Times New Roman"/>
          <w:sz w:val="28"/>
        </w:rPr>
        <w:t>ь</w:t>
      </w:r>
      <w:r w:rsidRPr="00B55251">
        <w:rPr>
          <w:rFonts w:ascii="Times New Roman" w:hAnsi="Times New Roman"/>
          <w:sz w:val="28"/>
        </w:rPr>
        <w:t>ных комиссий на 2018 год».</w:t>
      </w:r>
    </w:p>
    <w:p w:rsidR="00F2465B" w:rsidRDefault="00F2465B" w:rsidP="00F2465B">
      <w:pPr>
        <w:pStyle w:val="a8"/>
        <w:ind w:right="-2" w:firstLine="709"/>
        <w:jc w:val="both"/>
        <w:rPr>
          <w:rFonts w:ascii="Times New Roman" w:hAnsi="Times New Roman"/>
          <w:sz w:val="28"/>
          <w:szCs w:val="28"/>
        </w:rPr>
      </w:pPr>
      <w:r w:rsidRPr="00B55251">
        <w:rPr>
          <w:rFonts w:ascii="Times New Roman" w:hAnsi="Times New Roman"/>
          <w:sz w:val="28"/>
        </w:rPr>
        <w:t>В соответствии с Планом основных</w:t>
      </w:r>
      <w:r>
        <w:rPr>
          <w:rFonts w:ascii="Times New Roman" w:hAnsi="Times New Roman"/>
          <w:sz w:val="28"/>
          <w:szCs w:val="28"/>
        </w:rPr>
        <w:t xml:space="preserve"> мероприятий территориальной и</w:t>
      </w:r>
      <w:r>
        <w:rPr>
          <w:rFonts w:ascii="Times New Roman" w:hAnsi="Times New Roman"/>
          <w:sz w:val="28"/>
          <w:szCs w:val="28"/>
        </w:rPr>
        <w:t>з</w:t>
      </w:r>
      <w:r>
        <w:rPr>
          <w:rFonts w:ascii="Times New Roman" w:hAnsi="Times New Roman"/>
          <w:sz w:val="28"/>
          <w:szCs w:val="28"/>
        </w:rPr>
        <w:t>бирательной комиссии Кущевская</w:t>
      </w:r>
      <w:r>
        <w:rPr>
          <w:szCs w:val="28"/>
        </w:rPr>
        <w:t xml:space="preserve"> </w:t>
      </w:r>
      <w:r>
        <w:rPr>
          <w:rFonts w:ascii="Times New Roman" w:hAnsi="Times New Roman"/>
          <w:sz w:val="28"/>
          <w:szCs w:val="28"/>
        </w:rPr>
        <w:t>по повышению правовой культуры изб</w:t>
      </w:r>
      <w:r>
        <w:rPr>
          <w:rFonts w:ascii="Times New Roman" w:hAnsi="Times New Roman"/>
          <w:sz w:val="28"/>
          <w:szCs w:val="28"/>
        </w:rPr>
        <w:t>и</w:t>
      </w:r>
      <w:r>
        <w:rPr>
          <w:rFonts w:ascii="Times New Roman" w:hAnsi="Times New Roman"/>
          <w:sz w:val="28"/>
          <w:szCs w:val="28"/>
        </w:rPr>
        <w:t>рателей (участников референдума) и других участников избирательного пр</w:t>
      </w:r>
      <w:r>
        <w:rPr>
          <w:rFonts w:ascii="Times New Roman" w:hAnsi="Times New Roman"/>
          <w:sz w:val="28"/>
          <w:szCs w:val="28"/>
        </w:rPr>
        <w:t>о</w:t>
      </w:r>
      <w:r>
        <w:rPr>
          <w:rFonts w:ascii="Times New Roman" w:hAnsi="Times New Roman"/>
          <w:sz w:val="28"/>
          <w:szCs w:val="28"/>
        </w:rPr>
        <w:t>цесса, обучению кадров избирательных комиссий на 201</w:t>
      </w:r>
      <w:r w:rsidR="001424B3">
        <w:rPr>
          <w:rFonts w:ascii="Times New Roman" w:hAnsi="Times New Roman"/>
          <w:sz w:val="28"/>
          <w:szCs w:val="28"/>
        </w:rPr>
        <w:t>8</w:t>
      </w:r>
      <w:r>
        <w:rPr>
          <w:rFonts w:ascii="Times New Roman" w:hAnsi="Times New Roman"/>
          <w:sz w:val="28"/>
          <w:szCs w:val="28"/>
        </w:rPr>
        <w:t xml:space="preserve"> год (далее – План) были проведены мероприятия, направленные на повышение уровня профе</w:t>
      </w:r>
      <w:r>
        <w:rPr>
          <w:rFonts w:ascii="Times New Roman" w:hAnsi="Times New Roman"/>
          <w:sz w:val="28"/>
          <w:szCs w:val="28"/>
        </w:rPr>
        <w:t>с</w:t>
      </w:r>
      <w:r>
        <w:rPr>
          <w:rFonts w:ascii="Times New Roman" w:hAnsi="Times New Roman"/>
          <w:sz w:val="28"/>
          <w:szCs w:val="28"/>
        </w:rPr>
        <w:t>сиональной подготовки организаторов выборов, правовой культуры избир</w:t>
      </w:r>
      <w:r>
        <w:rPr>
          <w:rFonts w:ascii="Times New Roman" w:hAnsi="Times New Roman"/>
          <w:sz w:val="28"/>
          <w:szCs w:val="28"/>
        </w:rPr>
        <w:t>а</w:t>
      </w:r>
      <w:r>
        <w:rPr>
          <w:rFonts w:ascii="Times New Roman" w:hAnsi="Times New Roman"/>
          <w:sz w:val="28"/>
          <w:szCs w:val="28"/>
        </w:rPr>
        <w:t>телей.</w:t>
      </w:r>
    </w:p>
    <w:p w:rsidR="00F2465B" w:rsidRDefault="00F2465B" w:rsidP="00F2465B">
      <w:pPr>
        <w:pStyle w:val="a8"/>
        <w:ind w:right="-2" w:firstLine="709"/>
        <w:jc w:val="both"/>
        <w:rPr>
          <w:rFonts w:ascii="Times New Roman" w:hAnsi="Times New Roman"/>
          <w:sz w:val="28"/>
          <w:szCs w:val="28"/>
        </w:rPr>
      </w:pPr>
      <w:r>
        <w:rPr>
          <w:rFonts w:ascii="Times New Roman" w:hAnsi="Times New Roman"/>
          <w:sz w:val="28"/>
          <w:szCs w:val="28"/>
        </w:rPr>
        <w:t>В течение отчетного периода территориальная избирательная комиссия Кущевская</w:t>
      </w:r>
      <w:r>
        <w:rPr>
          <w:szCs w:val="28"/>
        </w:rPr>
        <w:t xml:space="preserve"> </w:t>
      </w:r>
      <w:r>
        <w:rPr>
          <w:rFonts w:ascii="Times New Roman" w:hAnsi="Times New Roman"/>
          <w:sz w:val="28"/>
          <w:szCs w:val="28"/>
        </w:rPr>
        <w:t>работала в тесном взаимодействии с Советом муниципального образования Кущевский район, управлениями образовани</w:t>
      </w:r>
      <w:r w:rsidR="00406F22">
        <w:rPr>
          <w:rFonts w:ascii="Times New Roman" w:hAnsi="Times New Roman"/>
          <w:sz w:val="28"/>
          <w:szCs w:val="28"/>
        </w:rPr>
        <w:t>ем</w:t>
      </w:r>
      <w:r>
        <w:rPr>
          <w:rFonts w:ascii="Times New Roman" w:hAnsi="Times New Roman"/>
          <w:sz w:val="28"/>
          <w:szCs w:val="28"/>
        </w:rPr>
        <w:t xml:space="preserve"> и культуры, о</w:t>
      </w:r>
      <w:r>
        <w:rPr>
          <w:rFonts w:ascii="Times New Roman" w:hAnsi="Times New Roman"/>
          <w:sz w:val="28"/>
          <w:szCs w:val="28"/>
        </w:rPr>
        <w:t>т</w:t>
      </w:r>
      <w:r>
        <w:rPr>
          <w:rFonts w:ascii="Times New Roman" w:hAnsi="Times New Roman"/>
          <w:sz w:val="28"/>
          <w:szCs w:val="28"/>
        </w:rPr>
        <w:t>делом по делам молодежи, учебными заведениями, средствами массовой и</w:t>
      </w:r>
      <w:r>
        <w:rPr>
          <w:rFonts w:ascii="Times New Roman" w:hAnsi="Times New Roman"/>
          <w:sz w:val="28"/>
          <w:szCs w:val="28"/>
        </w:rPr>
        <w:t>н</w:t>
      </w:r>
      <w:r>
        <w:rPr>
          <w:rFonts w:ascii="Times New Roman" w:hAnsi="Times New Roman"/>
          <w:sz w:val="28"/>
          <w:szCs w:val="28"/>
        </w:rPr>
        <w:t>формации, местными отделениями политических партий и общественными объединениями.</w:t>
      </w:r>
    </w:p>
    <w:p w:rsidR="00F2465B" w:rsidRDefault="00F2465B" w:rsidP="00F2465B">
      <w:pPr>
        <w:pStyle w:val="a8"/>
        <w:ind w:right="-2" w:firstLine="709"/>
        <w:jc w:val="both"/>
        <w:rPr>
          <w:rFonts w:ascii="Times New Roman" w:hAnsi="Times New Roman"/>
          <w:sz w:val="28"/>
          <w:szCs w:val="28"/>
        </w:rPr>
      </w:pPr>
      <w:r>
        <w:rPr>
          <w:rFonts w:ascii="Times New Roman" w:hAnsi="Times New Roman"/>
          <w:sz w:val="28"/>
          <w:szCs w:val="28"/>
        </w:rPr>
        <w:lastRenderedPageBreak/>
        <w:t>За отчетный период на заседаниях территориальной избирательной к</w:t>
      </w:r>
      <w:r>
        <w:rPr>
          <w:rFonts w:ascii="Times New Roman" w:hAnsi="Times New Roman"/>
          <w:sz w:val="28"/>
          <w:szCs w:val="28"/>
        </w:rPr>
        <w:t>о</w:t>
      </w:r>
      <w:r>
        <w:rPr>
          <w:rFonts w:ascii="Times New Roman" w:hAnsi="Times New Roman"/>
          <w:sz w:val="28"/>
          <w:szCs w:val="28"/>
        </w:rPr>
        <w:t>мисси</w:t>
      </w:r>
      <w:r w:rsidR="00406F22">
        <w:rPr>
          <w:rFonts w:ascii="Times New Roman" w:hAnsi="Times New Roman"/>
          <w:sz w:val="28"/>
          <w:szCs w:val="28"/>
        </w:rPr>
        <w:t>и</w:t>
      </w:r>
      <w:r>
        <w:rPr>
          <w:rFonts w:ascii="Times New Roman" w:hAnsi="Times New Roman"/>
          <w:sz w:val="28"/>
          <w:szCs w:val="28"/>
        </w:rPr>
        <w:t xml:space="preserve"> Кущевская рассмотрено 5 вопросов, касающихся повышения уровня правовой культуры избирателей и организаторов выборов.</w:t>
      </w:r>
    </w:p>
    <w:p w:rsidR="00F2465B" w:rsidRDefault="00F2465B" w:rsidP="00F2465B">
      <w:pPr>
        <w:spacing w:line="360" w:lineRule="auto"/>
        <w:ind w:right="-2" w:firstLine="709"/>
        <w:jc w:val="both"/>
      </w:pPr>
      <w:r>
        <w:rPr>
          <w:szCs w:val="28"/>
        </w:rPr>
        <w:t>В рамках Плана</w:t>
      </w:r>
      <w:r>
        <w:t xml:space="preserve"> был проведен целый ряд мероприятий обучающего х</w:t>
      </w:r>
      <w:r>
        <w:t>а</w:t>
      </w:r>
      <w:r>
        <w:t>рактера для членов участковых избирательных комиссий, представителей м</w:t>
      </w:r>
      <w:r>
        <w:t>е</w:t>
      </w:r>
      <w:r>
        <w:t>стных отделений политических партий и средств массовой информации, м</w:t>
      </w:r>
      <w:r>
        <w:t>о</w:t>
      </w:r>
      <w:r>
        <w:t xml:space="preserve">лодых и будущих избирателей по вопросам подготовки к выборам </w:t>
      </w:r>
      <w:r w:rsidR="001424B3">
        <w:t>Президе</w:t>
      </w:r>
      <w:r w:rsidR="001424B3">
        <w:t>н</w:t>
      </w:r>
      <w:r w:rsidR="001424B3">
        <w:t>та Российской Федерации</w:t>
      </w:r>
      <w:r>
        <w:t>.</w:t>
      </w:r>
    </w:p>
    <w:p w:rsidR="00F2465B" w:rsidRDefault="00F2465B" w:rsidP="00F2465B">
      <w:pPr>
        <w:spacing w:line="360" w:lineRule="auto"/>
        <w:ind w:right="-2" w:firstLine="709"/>
        <w:jc w:val="both"/>
      </w:pPr>
      <w:r>
        <w:t xml:space="preserve">В </w:t>
      </w:r>
      <w:r w:rsidR="004B1F01">
        <w:t>июне - декабре</w:t>
      </w:r>
      <w:r>
        <w:t xml:space="preserve"> проведено </w:t>
      </w:r>
      <w:r w:rsidR="004B1F01">
        <w:t>4 общих и 8</w:t>
      </w:r>
      <w:r>
        <w:t xml:space="preserve"> выездных обучающих семин</w:t>
      </w:r>
      <w:r>
        <w:t>а</w:t>
      </w:r>
      <w:r>
        <w:t>ров, на которых членами участковых избирательных комиссий</w:t>
      </w:r>
      <w:r w:rsidR="004B1F01">
        <w:t xml:space="preserve"> нового сост</w:t>
      </w:r>
      <w:r w:rsidR="004B1F01">
        <w:t>а</w:t>
      </w:r>
      <w:r w:rsidR="004B1F01">
        <w:t>ва</w:t>
      </w:r>
      <w:r>
        <w:t xml:space="preserve"> </w:t>
      </w:r>
      <w:r>
        <w:rPr>
          <w:szCs w:val="28"/>
        </w:rPr>
        <w:t xml:space="preserve">детально </w:t>
      </w:r>
      <w:r w:rsidR="004B1F01">
        <w:rPr>
          <w:szCs w:val="28"/>
        </w:rPr>
        <w:t xml:space="preserve">изучены </w:t>
      </w:r>
      <w:r>
        <w:rPr>
          <w:szCs w:val="28"/>
        </w:rPr>
        <w:t>задачи избирательных комиссий по подготовке и пров</w:t>
      </w:r>
      <w:r>
        <w:rPr>
          <w:szCs w:val="28"/>
        </w:rPr>
        <w:t>е</w:t>
      </w:r>
      <w:r>
        <w:rPr>
          <w:szCs w:val="28"/>
        </w:rPr>
        <w:t>дению выборов</w:t>
      </w:r>
      <w:r w:rsidR="004B1F01">
        <w:rPr>
          <w:szCs w:val="28"/>
        </w:rPr>
        <w:t>.</w:t>
      </w:r>
      <w:r>
        <w:rPr>
          <w:szCs w:val="28"/>
        </w:rPr>
        <w:t xml:space="preserve"> </w:t>
      </w:r>
      <w:r w:rsidR="004B1F01">
        <w:rPr>
          <w:szCs w:val="28"/>
        </w:rPr>
        <w:t>В сентябре т</w:t>
      </w:r>
      <w:r w:rsidR="004B1F01">
        <w:t>ерриториальная избирательная комиссия К</w:t>
      </w:r>
      <w:r w:rsidR="004B1F01">
        <w:t>у</w:t>
      </w:r>
      <w:r w:rsidR="004B1F01">
        <w:t>щевская провела обучение организаторов выборов с использованием обно</w:t>
      </w:r>
      <w:r w:rsidR="004B1F01">
        <w:t>в</w:t>
      </w:r>
      <w:r w:rsidR="004B1F01">
        <w:t xml:space="preserve">ленного учебно-методического комплекса ЦИК России. </w:t>
      </w:r>
      <w:r w:rsidR="000D037F">
        <w:t>По итогам обучения 421 член участковых избирательных комиссий (83% от общего числа) пол</w:t>
      </w:r>
      <w:r w:rsidR="000D037F">
        <w:t>у</w:t>
      </w:r>
      <w:r w:rsidR="000D037F">
        <w:t>чил сертификат о прохождении обучения.</w:t>
      </w:r>
    </w:p>
    <w:p w:rsidR="002C3DF9" w:rsidRDefault="002C3DF9" w:rsidP="005F5177">
      <w:pPr>
        <w:pStyle w:val="afa"/>
        <w:spacing w:before="0" w:beforeAutospacing="0" w:after="0" w:afterAutospacing="0" w:line="360" w:lineRule="auto"/>
        <w:ind w:firstLine="709"/>
        <w:jc w:val="both"/>
        <w:rPr>
          <w:sz w:val="28"/>
          <w:szCs w:val="28"/>
        </w:rPr>
      </w:pPr>
      <w:r w:rsidRPr="002C3DF9">
        <w:rPr>
          <w:sz w:val="28"/>
          <w:szCs w:val="28"/>
        </w:rPr>
        <w:t>В соответствии с решением территориальн</w:t>
      </w:r>
      <w:r>
        <w:rPr>
          <w:sz w:val="28"/>
          <w:szCs w:val="28"/>
        </w:rPr>
        <w:t>ой</w:t>
      </w:r>
      <w:r w:rsidRPr="002C3DF9">
        <w:rPr>
          <w:sz w:val="28"/>
          <w:szCs w:val="28"/>
        </w:rPr>
        <w:t xml:space="preserve"> избирательн</w:t>
      </w:r>
      <w:r>
        <w:rPr>
          <w:sz w:val="28"/>
          <w:szCs w:val="28"/>
        </w:rPr>
        <w:t>ой</w:t>
      </w:r>
      <w:r w:rsidRPr="002C3DF9">
        <w:rPr>
          <w:sz w:val="28"/>
          <w:szCs w:val="28"/>
        </w:rPr>
        <w:t xml:space="preserve"> комисси</w:t>
      </w:r>
      <w:r>
        <w:rPr>
          <w:sz w:val="28"/>
          <w:szCs w:val="28"/>
        </w:rPr>
        <w:t>и</w:t>
      </w:r>
      <w:r w:rsidRPr="002C3DF9">
        <w:rPr>
          <w:sz w:val="28"/>
          <w:szCs w:val="28"/>
        </w:rPr>
        <w:t xml:space="preserve"> Кущевская от </w:t>
      </w:r>
      <w:r w:rsidRPr="002C3DF9">
        <w:rPr>
          <w:rFonts w:eastAsia="DejaVu Sans"/>
          <w:kern w:val="2"/>
          <w:sz w:val="28"/>
          <w:szCs w:val="28"/>
        </w:rPr>
        <w:t>31 января 2018 года</w:t>
      </w:r>
      <w:r w:rsidRPr="002C3DF9">
        <w:rPr>
          <w:sz w:val="28"/>
        </w:rPr>
        <w:t xml:space="preserve"> № 70/324 </w:t>
      </w:r>
      <w:r w:rsidR="005F5177">
        <w:rPr>
          <w:sz w:val="28"/>
          <w:szCs w:val="28"/>
        </w:rPr>
        <w:t>«</w:t>
      </w:r>
      <w:r w:rsidR="005F5177" w:rsidRPr="005F5177">
        <w:rPr>
          <w:sz w:val="28"/>
          <w:szCs w:val="28"/>
        </w:rPr>
        <w:t>О проведении Дня молодого избирателя в муниципальном образовании Кущевский район</w:t>
      </w:r>
      <w:r w:rsidR="005F5177">
        <w:rPr>
          <w:sz w:val="28"/>
          <w:szCs w:val="28"/>
        </w:rPr>
        <w:t>»</w:t>
      </w:r>
      <w:r w:rsidR="005F5177" w:rsidRPr="005F5177">
        <w:rPr>
          <w:sz w:val="28"/>
          <w:szCs w:val="28"/>
        </w:rPr>
        <w:t xml:space="preserve"> в </w:t>
      </w:r>
      <w:r w:rsidR="005F5177">
        <w:rPr>
          <w:sz w:val="28"/>
          <w:szCs w:val="28"/>
        </w:rPr>
        <w:t>районе</w:t>
      </w:r>
      <w:r w:rsidR="005F5177" w:rsidRPr="005F5177">
        <w:rPr>
          <w:sz w:val="28"/>
          <w:szCs w:val="28"/>
        </w:rPr>
        <w:t xml:space="preserve"> был проведен комплекс мероприятий, приуроченных ко Дню молодого избират</w:t>
      </w:r>
      <w:r w:rsidR="005F5177" w:rsidRPr="005F5177">
        <w:rPr>
          <w:sz w:val="28"/>
          <w:szCs w:val="28"/>
        </w:rPr>
        <w:t>е</w:t>
      </w:r>
      <w:r w:rsidR="005F5177" w:rsidRPr="005F5177">
        <w:rPr>
          <w:sz w:val="28"/>
          <w:szCs w:val="28"/>
        </w:rPr>
        <w:t>ля</w:t>
      </w:r>
      <w:r w:rsidRPr="002C3DF9">
        <w:rPr>
          <w:sz w:val="28"/>
          <w:szCs w:val="28"/>
        </w:rPr>
        <w:t>.</w:t>
      </w:r>
    </w:p>
    <w:p w:rsidR="005F5177" w:rsidRPr="005F5177" w:rsidRDefault="005F5177" w:rsidP="005F5177">
      <w:pPr>
        <w:pStyle w:val="afa"/>
        <w:spacing w:before="0" w:beforeAutospacing="0" w:after="0" w:afterAutospacing="0" w:line="360" w:lineRule="auto"/>
        <w:ind w:firstLine="709"/>
        <w:jc w:val="both"/>
        <w:rPr>
          <w:sz w:val="28"/>
          <w:szCs w:val="28"/>
        </w:rPr>
      </w:pPr>
      <w:r w:rsidRPr="005F5177">
        <w:rPr>
          <w:sz w:val="28"/>
          <w:szCs w:val="28"/>
        </w:rPr>
        <w:t>В целях привлечения молодежи к активному участию в избирательной кампании по выборам Президента Российской Федерации, территориальной избирательной комисси</w:t>
      </w:r>
      <w:r>
        <w:rPr>
          <w:sz w:val="28"/>
          <w:szCs w:val="28"/>
        </w:rPr>
        <w:t>ей</w:t>
      </w:r>
      <w:r w:rsidRPr="005F5177">
        <w:rPr>
          <w:sz w:val="28"/>
          <w:szCs w:val="28"/>
        </w:rPr>
        <w:t xml:space="preserve"> Кущевская в этот период были проведены Дни о</w:t>
      </w:r>
      <w:r w:rsidRPr="005F5177">
        <w:rPr>
          <w:sz w:val="28"/>
          <w:szCs w:val="28"/>
        </w:rPr>
        <w:t>т</w:t>
      </w:r>
      <w:r w:rsidRPr="005F5177">
        <w:rPr>
          <w:sz w:val="28"/>
          <w:szCs w:val="28"/>
        </w:rPr>
        <w:t xml:space="preserve">крытых дверей для </w:t>
      </w:r>
      <w:r>
        <w:rPr>
          <w:sz w:val="28"/>
          <w:szCs w:val="28"/>
        </w:rPr>
        <w:t>школьников района</w:t>
      </w:r>
      <w:r w:rsidRPr="005F5177">
        <w:rPr>
          <w:sz w:val="28"/>
          <w:szCs w:val="28"/>
        </w:rPr>
        <w:t>. Участники были проинформированы об основных функциях и задачах системы избирательных комиссий Красн</w:t>
      </w:r>
      <w:r w:rsidRPr="005F5177">
        <w:rPr>
          <w:sz w:val="28"/>
          <w:szCs w:val="28"/>
        </w:rPr>
        <w:t>о</w:t>
      </w:r>
      <w:r w:rsidRPr="005F5177">
        <w:rPr>
          <w:sz w:val="28"/>
          <w:szCs w:val="28"/>
        </w:rPr>
        <w:t>дарского края, государственной автоматизированной системы «Выборы»,</w:t>
      </w:r>
      <w:r w:rsidRPr="005F5177">
        <w:rPr>
          <w:szCs w:val="28"/>
        </w:rPr>
        <w:t xml:space="preserve"> </w:t>
      </w:r>
      <w:r w:rsidRPr="005F5177">
        <w:rPr>
          <w:sz w:val="28"/>
          <w:szCs w:val="28"/>
        </w:rPr>
        <w:t>п</w:t>
      </w:r>
      <w:r w:rsidRPr="005F5177">
        <w:rPr>
          <w:sz w:val="28"/>
          <w:szCs w:val="28"/>
        </w:rPr>
        <w:t>о</w:t>
      </w:r>
      <w:r w:rsidRPr="005F5177">
        <w:rPr>
          <w:sz w:val="28"/>
          <w:szCs w:val="28"/>
        </w:rPr>
        <w:t>смотрели  фильм о государственной автоматизированной системе «Выборы» (ГАС «Выборы»)</w:t>
      </w:r>
      <w:r>
        <w:rPr>
          <w:sz w:val="28"/>
          <w:szCs w:val="28"/>
        </w:rPr>
        <w:t xml:space="preserve">, </w:t>
      </w:r>
      <w:r w:rsidRPr="005F5177">
        <w:rPr>
          <w:sz w:val="28"/>
          <w:szCs w:val="28"/>
        </w:rPr>
        <w:t>познакомились и на практике протестировали работу ко</w:t>
      </w:r>
      <w:r w:rsidRPr="005F5177">
        <w:rPr>
          <w:sz w:val="28"/>
          <w:szCs w:val="28"/>
        </w:rPr>
        <w:t>м</w:t>
      </w:r>
      <w:r w:rsidRPr="005F5177">
        <w:rPr>
          <w:sz w:val="28"/>
          <w:szCs w:val="28"/>
        </w:rPr>
        <w:lastRenderedPageBreak/>
        <w:t xml:space="preserve">плекса обработки избирательных бюллетеней. Всего состоялось </w:t>
      </w:r>
      <w:r>
        <w:rPr>
          <w:sz w:val="28"/>
          <w:szCs w:val="28"/>
        </w:rPr>
        <w:t>6</w:t>
      </w:r>
      <w:r w:rsidRPr="005F5177">
        <w:rPr>
          <w:sz w:val="28"/>
          <w:szCs w:val="28"/>
        </w:rPr>
        <w:t xml:space="preserve"> меропри</w:t>
      </w:r>
      <w:r w:rsidRPr="005F5177">
        <w:rPr>
          <w:sz w:val="28"/>
          <w:szCs w:val="28"/>
        </w:rPr>
        <w:t>я</w:t>
      </w:r>
      <w:r w:rsidRPr="005F5177">
        <w:rPr>
          <w:sz w:val="28"/>
          <w:szCs w:val="28"/>
        </w:rPr>
        <w:t>ти</w:t>
      </w:r>
      <w:r>
        <w:rPr>
          <w:sz w:val="28"/>
          <w:szCs w:val="28"/>
        </w:rPr>
        <w:t>й</w:t>
      </w:r>
      <w:r w:rsidRPr="005F5177">
        <w:rPr>
          <w:sz w:val="28"/>
          <w:szCs w:val="28"/>
        </w:rPr>
        <w:t xml:space="preserve">, участниками которых стали </w:t>
      </w:r>
      <w:r w:rsidR="00C86993">
        <w:rPr>
          <w:sz w:val="28"/>
          <w:szCs w:val="28"/>
        </w:rPr>
        <w:t>76 школьников района</w:t>
      </w:r>
      <w:r w:rsidRPr="005F5177">
        <w:rPr>
          <w:sz w:val="28"/>
          <w:szCs w:val="28"/>
        </w:rPr>
        <w:t>.</w:t>
      </w:r>
    </w:p>
    <w:p w:rsidR="005F5177" w:rsidRPr="005F5177" w:rsidRDefault="005F5177" w:rsidP="005F5177">
      <w:pPr>
        <w:pStyle w:val="afa"/>
        <w:spacing w:before="0" w:beforeAutospacing="0" w:after="0" w:afterAutospacing="0" w:line="360" w:lineRule="auto"/>
        <w:ind w:firstLine="709"/>
        <w:jc w:val="both"/>
        <w:rPr>
          <w:sz w:val="28"/>
          <w:szCs w:val="28"/>
        </w:rPr>
      </w:pPr>
      <w:proofErr w:type="gramStart"/>
      <w:r w:rsidRPr="005F5177">
        <w:rPr>
          <w:sz w:val="28"/>
          <w:szCs w:val="28"/>
        </w:rPr>
        <w:t>Территориальн</w:t>
      </w:r>
      <w:r w:rsidR="00C86993">
        <w:rPr>
          <w:sz w:val="28"/>
          <w:szCs w:val="28"/>
        </w:rPr>
        <w:t>ой</w:t>
      </w:r>
      <w:r w:rsidRPr="005F5177">
        <w:rPr>
          <w:sz w:val="28"/>
          <w:szCs w:val="28"/>
        </w:rPr>
        <w:t xml:space="preserve"> избирательн</w:t>
      </w:r>
      <w:r w:rsidR="00C86993">
        <w:rPr>
          <w:sz w:val="28"/>
          <w:szCs w:val="28"/>
        </w:rPr>
        <w:t>ой</w:t>
      </w:r>
      <w:r w:rsidRPr="005F5177">
        <w:rPr>
          <w:sz w:val="28"/>
          <w:szCs w:val="28"/>
        </w:rPr>
        <w:t xml:space="preserve"> комисси</w:t>
      </w:r>
      <w:r w:rsidR="00C86993">
        <w:rPr>
          <w:sz w:val="28"/>
          <w:szCs w:val="28"/>
        </w:rPr>
        <w:t>ей Кущевская</w:t>
      </w:r>
      <w:r w:rsidRPr="005F5177">
        <w:rPr>
          <w:sz w:val="28"/>
          <w:szCs w:val="28"/>
        </w:rPr>
        <w:t xml:space="preserve"> совместно с </w:t>
      </w:r>
      <w:r w:rsidR="00C86993">
        <w:rPr>
          <w:sz w:val="28"/>
          <w:szCs w:val="28"/>
        </w:rPr>
        <w:t>отделом по делам молодежи</w:t>
      </w:r>
      <w:r w:rsidRPr="005F5177">
        <w:rPr>
          <w:sz w:val="28"/>
          <w:szCs w:val="28"/>
        </w:rPr>
        <w:t>, учреждениями образования и культуры пров</w:t>
      </w:r>
      <w:r w:rsidRPr="005F5177">
        <w:rPr>
          <w:sz w:val="28"/>
          <w:szCs w:val="28"/>
        </w:rPr>
        <w:t>о</w:t>
      </w:r>
      <w:r w:rsidRPr="005F5177">
        <w:rPr>
          <w:sz w:val="28"/>
          <w:szCs w:val="28"/>
        </w:rPr>
        <w:t>дились разноплановые мероприятия («дни открытых дверей» для молодых избирателей, заседания клубов молодых избирателей и политических клубов, встречи молодых избирателей, представителей молодежных общественных организаций с депутатами, главами муниципальных образований, представ</w:t>
      </w:r>
      <w:r w:rsidRPr="005F5177">
        <w:rPr>
          <w:sz w:val="28"/>
          <w:szCs w:val="28"/>
        </w:rPr>
        <w:t>и</w:t>
      </w:r>
      <w:r w:rsidRPr="005F5177">
        <w:rPr>
          <w:sz w:val="28"/>
          <w:szCs w:val="28"/>
        </w:rPr>
        <w:t>телями местных отделений политических партий, праздники «Посвящение в избиратели», «круглые столы», диспуты, беседы, открытые уроки, фестив</w:t>
      </w:r>
      <w:r w:rsidRPr="005F5177">
        <w:rPr>
          <w:sz w:val="28"/>
          <w:szCs w:val="28"/>
        </w:rPr>
        <w:t>а</w:t>
      </w:r>
      <w:r w:rsidRPr="005F5177">
        <w:rPr>
          <w:sz w:val="28"/>
          <w:szCs w:val="28"/>
        </w:rPr>
        <w:t>ли, викторины, олимпиады</w:t>
      </w:r>
      <w:proofErr w:type="gramEnd"/>
      <w:r w:rsidRPr="005F5177">
        <w:rPr>
          <w:sz w:val="28"/>
          <w:szCs w:val="28"/>
        </w:rPr>
        <w:t xml:space="preserve"> на знание избирательного права, тематические выставки, </w:t>
      </w:r>
      <w:proofErr w:type="spellStart"/>
      <w:proofErr w:type="gramStart"/>
      <w:r w:rsidRPr="005F5177">
        <w:rPr>
          <w:sz w:val="28"/>
          <w:szCs w:val="28"/>
        </w:rPr>
        <w:t>интернет-викторины</w:t>
      </w:r>
      <w:proofErr w:type="spellEnd"/>
      <w:proofErr w:type="gramEnd"/>
      <w:r w:rsidRPr="005F5177">
        <w:rPr>
          <w:sz w:val="28"/>
          <w:szCs w:val="28"/>
        </w:rPr>
        <w:t>, интеллектуальные игры, конкурсы плакатов, рисунков на выборную тематику и др.), направленные на повышение прав</w:t>
      </w:r>
      <w:r w:rsidRPr="005F5177">
        <w:rPr>
          <w:sz w:val="28"/>
          <w:szCs w:val="28"/>
        </w:rPr>
        <w:t>о</w:t>
      </w:r>
      <w:r w:rsidRPr="005F5177">
        <w:rPr>
          <w:sz w:val="28"/>
          <w:szCs w:val="28"/>
        </w:rPr>
        <w:t>вой грамотности и формирование политической культуры будущих и мол</w:t>
      </w:r>
      <w:r w:rsidRPr="005F5177">
        <w:rPr>
          <w:sz w:val="28"/>
          <w:szCs w:val="28"/>
        </w:rPr>
        <w:t>о</w:t>
      </w:r>
      <w:r w:rsidRPr="005F5177">
        <w:rPr>
          <w:sz w:val="28"/>
          <w:szCs w:val="28"/>
        </w:rPr>
        <w:t xml:space="preserve">дых избирателей </w:t>
      </w:r>
      <w:r w:rsidR="00C86993">
        <w:rPr>
          <w:sz w:val="28"/>
          <w:szCs w:val="28"/>
        </w:rPr>
        <w:t>района</w:t>
      </w:r>
      <w:r w:rsidRPr="005F5177">
        <w:rPr>
          <w:sz w:val="28"/>
          <w:szCs w:val="28"/>
        </w:rPr>
        <w:t xml:space="preserve">. </w:t>
      </w:r>
    </w:p>
    <w:p w:rsidR="00C86993" w:rsidRDefault="00C86993" w:rsidP="00C86993">
      <w:pPr>
        <w:spacing w:line="360" w:lineRule="auto"/>
        <w:ind w:right="-1" w:firstLine="709"/>
        <w:contextualSpacing/>
        <w:jc w:val="both"/>
      </w:pPr>
      <w:r>
        <w:t>Всего в рамках мероприятий, приуроченных ко Дню молодого избир</w:t>
      </w:r>
      <w:r>
        <w:t>а</w:t>
      </w:r>
      <w:r>
        <w:t>теля, с 18</w:t>
      </w:r>
      <w:r w:rsidR="00406F22">
        <w:t xml:space="preserve"> </w:t>
      </w:r>
      <w:r>
        <w:t>февраля по 18</w:t>
      </w:r>
      <w:r w:rsidR="00406F22">
        <w:t xml:space="preserve"> </w:t>
      </w:r>
      <w:r>
        <w:t>марта 2018</w:t>
      </w:r>
      <w:r w:rsidR="00406F22">
        <w:t xml:space="preserve"> </w:t>
      </w:r>
      <w:r>
        <w:t xml:space="preserve">года, на территории Кущевского района было проведено </w:t>
      </w:r>
      <w:r w:rsidR="008D421A">
        <w:t>более 70</w:t>
      </w:r>
      <w:r>
        <w:t xml:space="preserve"> мероприятий, их участниками стали более </w:t>
      </w:r>
      <w:r w:rsidR="008D421A">
        <w:t>16</w:t>
      </w:r>
      <w:r w:rsidR="00406F22">
        <w:t xml:space="preserve"> </w:t>
      </w:r>
      <w:r>
        <w:t>тысяч молодых и будущих избирателей.</w:t>
      </w:r>
    </w:p>
    <w:p w:rsidR="00C86993" w:rsidRDefault="00C86993" w:rsidP="00C86993">
      <w:pPr>
        <w:spacing w:line="360" w:lineRule="auto"/>
        <w:ind w:right="-1" w:firstLine="709"/>
        <w:contextualSpacing/>
        <w:jc w:val="both"/>
      </w:pPr>
      <w:r>
        <w:t xml:space="preserve">Сообщения о самых значимых мероприятиях для молодежи, которые проходили в </w:t>
      </w:r>
      <w:r w:rsidR="008D421A">
        <w:t>районе</w:t>
      </w:r>
      <w:r>
        <w:t xml:space="preserve">, размещались </w:t>
      </w:r>
      <w:r w:rsidR="008D421A">
        <w:t xml:space="preserve">на сайте территориальной избирательной комиссии Кущевская в сети </w:t>
      </w:r>
      <w:r w:rsidR="00406F22">
        <w:t>«</w:t>
      </w:r>
      <w:r w:rsidR="008D421A">
        <w:t>Интернет</w:t>
      </w:r>
      <w:r w:rsidR="00406F22">
        <w:t>»</w:t>
      </w:r>
      <w:r w:rsidR="008D421A">
        <w:t>, в социальных сетях, публиковались в районных печатных СМИ</w:t>
      </w:r>
      <w:r>
        <w:t>.</w:t>
      </w:r>
    </w:p>
    <w:p w:rsidR="006E792D" w:rsidRDefault="006E792D" w:rsidP="005F7980">
      <w:pPr>
        <w:pStyle w:val="a8"/>
        <w:tabs>
          <w:tab w:val="left" w:pos="0"/>
        </w:tabs>
        <w:ind w:right="-1" w:firstLine="709"/>
        <w:jc w:val="both"/>
        <w:rPr>
          <w:sz w:val="28"/>
        </w:rPr>
      </w:pPr>
      <w:proofErr w:type="gramStart"/>
      <w:r w:rsidRPr="005F7980">
        <w:rPr>
          <w:sz w:val="28"/>
        </w:rPr>
        <w:t>Территориальная избирательная комиссия Кущевская</w:t>
      </w:r>
      <w:r w:rsidR="00406F22">
        <w:rPr>
          <w:sz w:val="28"/>
        </w:rPr>
        <w:t xml:space="preserve"> активно </w:t>
      </w:r>
      <w:r w:rsidRPr="005F7980">
        <w:rPr>
          <w:sz w:val="28"/>
        </w:rPr>
        <w:t>инфо</w:t>
      </w:r>
      <w:r w:rsidRPr="005F7980">
        <w:rPr>
          <w:sz w:val="28"/>
        </w:rPr>
        <w:t>р</w:t>
      </w:r>
      <w:r w:rsidRPr="005F7980">
        <w:rPr>
          <w:sz w:val="28"/>
        </w:rPr>
        <w:t xml:space="preserve">мировала </w:t>
      </w:r>
      <w:r w:rsidR="00406F22">
        <w:rPr>
          <w:sz w:val="28"/>
        </w:rPr>
        <w:t xml:space="preserve">молодых и будущих избирателей, СМИ района </w:t>
      </w:r>
      <w:r w:rsidRPr="005F7980">
        <w:rPr>
          <w:sz w:val="28"/>
        </w:rPr>
        <w:t>о проведении изб</w:t>
      </w:r>
      <w:r w:rsidRPr="005F7980">
        <w:rPr>
          <w:sz w:val="28"/>
        </w:rPr>
        <w:t>и</w:t>
      </w:r>
      <w:r w:rsidRPr="005F7980">
        <w:rPr>
          <w:sz w:val="28"/>
        </w:rPr>
        <w:t>рательной комиссией Краснодарского края</w:t>
      </w:r>
      <w:r w:rsidR="005F7980" w:rsidRPr="005F7980">
        <w:rPr>
          <w:sz w:val="28"/>
        </w:rPr>
        <w:t xml:space="preserve"> </w:t>
      </w:r>
      <w:proofErr w:type="spellStart"/>
      <w:r w:rsidR="005F7980" w:rsidRPr="005F7980">
        <w:rPr>
          <w:sz w:val="28"/>
        </w:rPr>
        <w:t>интернет-викторины</w:t>
      </w:r>
      <w:proofErr w:type="spellEnd"/>
      <w:r w:rsidR="005F7980" w:rsidRPr="005F7980">
        <w:rPr>
          <w:sz w:val="28"/>
        </w:rPr>
        <w:t xml:space="preserve"> «Имею пр</w:t>
      </w:r>
      <w:r w:rsidR="005F7980" w:rsidRPr="005F7980">
        <w:rPr>
          <w:sz w:val="28"/>
        </w:rPr>
        <w:t>а</w:t>
      </w:r>
      <w:r w:rsidR="005F7980" w:rsidRPr="005F7980">
        <w:rPr>
          <w:sz w:val="28"/>
        </w:rPr>
        <w:t xml:space="preserve">во!» в период с 19 февраля по 4 марта 2018 года, радиовикторины «Время выбирать!» с 12 по 16 марта 2018 года, конкурса на лучшее освещение в средствах массовой информации выборов Президента Российской Федерации на территории Краснодарского края, </w:t>
      </w:r>
      <w:proofErr w:type="spellStart"/>
      <w:r w:rsidR="005F7980" w:rsidRPr="005F7980">
        <w:rPr>
          <w:sz w:val="28"/>
        </w:rPr>
        <w:t>интернет-викторины</w:t>
      </w:r>
      <w:proofErr w:type="spellEnd"/>
      <w:r w:rsidR="005F7980" w:rsidRPr="005F7980">
        <w:rPr>
          <w:sz w:val="28"/>
        </w:rPr>
        <w:t>, посвященной 25-</w:t>
      </w:r>
      <w:r w:rsidR="005F7980" w:rsidRPr="005F7980">
        <w:rPr>
          <w:sz w:val="28"/>
        </w:rPr>
        <w:lastRenderedPageBreak/>
        <w:t>летию</w:t>
      </w:r>
      <w:proofErr w:type="gramEnd"/>
      <w:r w:rsidR="005F7980" w:rsidRPr="005F7980">
        <w:rPr>
          <w:sz w:val="28"/>
        </w:rPr>
        <w:t xml:space="preserve"> Конституции Российской Федерации с 10 по 12 декабря 2018 года. П</w:t>
      </w:r>
      <w:r w:rsidR="005F7980" w:rsidRPr="005F7980">
        <w:rPr>
          <w:sz w:val="28"/>
        </w:rPr>
        <w:t>о</w:t>
      </w:r>
      <w:r w:rsidR="005F7980" w:rsidRPr="005F7980">
        <w:rPr>
          <w:sz w:val="28"/>
        </w:rPr>
        <w:t>становлением избирательной комиссии Краснодарского края от 20 декабря 2018 г</w:t>
      </w:r>
      <w:r w:rsidR="001421DE">
        <w:rPr>
          <w:sz w:val="28"/>
        </w:rPr>
        <w:t>ода №</w:t>
      </w:r>
      <w:r w:rsidR="005F7980" w:rsidRPr="005F7980">
        <w:rPr>
          <w:sz w:val="28"/>
        </w:rPr>
        <w:t xml:space="preserve"> 80/742-6 «Об итогах проведения </w:t>
      </w:r>
      <w:proofErr w:type="spellStart"/>
      <w:proofErr w:type="gramStart"/>
      <w:r w:rsidR="005F7980" w:rsidRPr="005F7980">
        <w:rPr>
          <w:sz w:val="28"/>
        </w:rPr>
        <w:t>интернет-викторины</w:t>
      </w:r>
      <w:proofErr w:type="spellEnd"/>
      <w:proofErr w:type="gramEnd"/>
      <w:r w:rsidR="005F7980" w:rsidRPr="005F7980">
        <w:rPr>
          <w:sz w:val="28"/>
        </w:rPr>
        <w:t>,</w:t>
      </w:r>
      <w:r w:rsidR="005F7980">
        <w:rPr>
          <w:sz w:val="28"/>
        </w:rPr>
        <w:t xml:space="preserve"> </w:t>
      </w:r>
      <w:r w:rsidR="005F7980" w:rsidRPr="005F7980">
        <w:rPr>
          <w:sz w:val="28"/>
        </w:rPr>
        <w:t>посв</w:t>
      </w:r>
      <w:r w:rsidR="005F7980" w:rsidRPr="005F7980">
        <w:rPr>
          <w:sz w:val="28"/>
        </w:rPr>
        <w:t>я</w:t>
      </w:r>
      <w:r w:rsidR="005F7980" w:rsidRPr="005F7980">
        <w:rPr>
          <w:sz w:val="28"/>
        </w:rPr>
        <w:t>щенной 25-летию Конституции Российской Федерации</w:t>
      </w:r>
      <w:r w:rsidR="005F7980">
        <w:rPr>
          <w:szCs w:val="28"/>
          <w:lang w:eastAsia="en-US"/>
        </w:rPr>
        <w:t xml:space="preserve">» </w:t>
      </w:r>
      <w:r w:rsidR="005F7980" w:rsidRPr="003102D9">
        <w:rPr>
          <w:sz w:val="28"/>
        </w:rPr>
        <w:t>житель Кущевского района Носуля Артем Сергеевич</w:t>
      </w:r>
      <w:r w:rsidR="003102D9" w:rsidRPr="003102D9">
        <w:rPr>
          <w:sz w:val="28"/>
        </w:rPr>
        <w:t xml:space="preserve"> награ</w:t>
      </w:r>
      <w:r w:rsidR="003102D9">
        <w:rPr>
          <w:sz w:val="28"/>
        </w:rPr>
        <w:t>ж</w:t>
      </w:r>
      <w:r w:rsidR="003102D9" w:rsidRPr="003102D9">
        <w:rPr>
          <w:sz w:val="28"/>
        </w:rPr>
        <w:t>ден дипломом избирательной коми</w:t>
      </w:r>
      <w:r w:rsidR="003102D9" w:rsidRPr="003102D9">
        <w:rPr>
          <w:sz w:val="28"/>
        </w:rPr>
        <w:t>с</w:t>
      </w:r>
      <w:r w:rsidR="003102D9" w:rsidRPr="003102D9">
        <w:rPr>
          <w:sz w:val="28"/>
        </w:rPr>
        <w:t xml:space="preserve">сии Краснодарского края как активный участник </w:t>
      </w:r>
      <w:proofErr w:type="spellStart"/>
      <w:r w:rsidR="003102D9" w:rsidRPr="003102D9">
        <w:rPr>
          <w:sz w:val="28"/>
        </w:rPr>
        <w:t>интернет-викторины</w:t>
      </w:r>
      <w:proofErr w:type="spellEnd"/>
      <w:r w:rsidR="005F7980" w:rsidRPr="003102D9">
        <w:rPr>
          <w:sz w:val="28"/>
        </w:rPr>
        <w:t xml:space="preserve">, </w:t>
      </w:r>
      <w:r w:rsidR="003102D9" w:rsidRPr="003102D9">
        <w:rPr>
          <w:sz w:val="28"/>
        </w:rPr>
        <w:t>отм</w:t>
      </w:r>
      <w:r w:rsidR="003102D9" w:rsidRPr="003102D9">
        <w:rPr>
          <w:sz w:val="28"/>
        </w:rPr>
        <w:t>е</w:t>
      </w:r>
      <w:r w:rsidR="003102D9" w:rsidRPr="003102D9">
        <w:rPr>
          <w:sz w:val="28"/>
        </w:rPr>
        <w:t>чено активное участие в викторине молодежи из Кущевского района.</w:t>
      </w:r>
    </w:p>
    <w:p w:rsidR="003102D9" w:rsidRPr="003102D9" w:rsidRDefault="003102D9" w:rsidP="005F7980">
      <w:pPr>
        <w:pStyle w:val="a8"/>
        <w:tabs>
          <w:tab w:val="left" w:pos="0"/>
        </w:tabs>
        <w:ind w:right="-1" w:firstLine="709"/>
        <w:jc w:val="both"/>
        <w:rPr>
          <w:sz w:val="28"/>
        </w:rPr>
      </w:pPr>
      <w:r w:rsidRPr="003102D9">
        <w:rPr>
          <w:sz w:val="28"/>
        </w:rPr>
        <w:t>В соответствии с постановлением избирательной комиссии Краснода</w:t>
      </w:r>
      <w:r w:rsidRPr="003102D9">
        <w:rPr>
          <w:sz w:val="28"/>
        </w:rPr>
        <w:t>р</w:t>
      </w:r>
      <w:r w:rsidRPr="003102D9">
        <w:rPr>
          <w:sz w:val="28"/>
        </w:rPr>
        <w:t xml:space="preserve">ского края от 25 мая 2018 г. № 63/647-6 «О проведении в 2018 году </w:t>
      </w:r>
      <w:proofErr w:type="spellStart"/>
      <w:r w:rsidRPr="003102D9">
        <w:rPr>
          <w:sz w:val="28"/>
        </w:rPr>
        <w:t>общ</w:t>
      </w:r>
      <w:r w:rsidRPr="003102D9">
        <w:rPr>
          <w:sz w:val="28"/>
        </w:rPr>
        <w:t>е</w:t>
      </w:r>
      <w:r w:rsidRPr="003102D9">
        <w:rPr>
          <w:sz w:val="28"/>
        </w:rPr>
        <w:t>краевого</w:t>
      </w:r>
      <w:proofErr w:type="spellEnd"/>
      <w:r w:rsidRPr="003102D9">
        <w:rPr>
          <w:sz w:val="28"/>
        </w:rPr>
        <w:t xml:space="preserve"> форума молодых и будущих организаторов выборов»</w:t>
      </w:r>
      <w:r>
        <w:rPr>
          <w:sz w:val="28"/>
        </w:rPr>
        <w:t xml:space="preserve"> территор</w:t>
      </w:r>
      <w:r>
        <w:rPr>
          <w:sz w:val="28"/>
        </w:rPr>
        <w:t>и</w:t>
      </w:r>
      <w:r>
        <w:rPr>
          <w:sz w:val="28"/>
        </w:rPr>
        <w:t>альной избирательной комиссией Кущевская совместно с отделом по делам молодежи администрации муниципального образования Кущевский район сформирована команда и группа поддержки. В состав команды вошли члены молодежного общественного совета при территориальной избирательной к</w:t>
      </w:r>
      <w:r>
        <w:rPr>
          <w:sz w:val="28"/>
        </w:rPr>
        <w:t>о</w:t>
      </w:r>
      <w:r>
        <w:rPr>
          <w:sz w:val="28"/>
        </w:rPr>
        <w:t>миссии Кущевская и студенты Кущевского медицинского колледжа. Команда достойно выступила на межрайонном форуме молодых и будущих организ</w:t>
      </w:r>
      <w:r>
        <w:rPr>
          <w:sz w:val="28"/>
        </w:rPr>
        <w:t>а</w:t>
      </w:r>
      <w:r>
        <w:rPr>
          <w:sz w:val="28"/>
        </w:rPr>
        <w:t>торов выборов «Я выбираю Кубань!» в станице Старощербиновской.</w:t>
      </w:r>
    </w:p>
    <w:p w:rsidR="00FC07DC" w:rsidRDefault="00FC07DC" w:rsidP="00FC07DC">
      <w:pPr>
        <w:spacing w:line="360" w:lineRule="auto"/>
        <w:ind w:firstLine="709"/>
        <w:jc w:val="both"/>
      </w:pPr>
      <w:r>
        <w:t>Территориальной избирательной комиссией Кущевская была проведена большая работа по информационно-разъяснительной деятельности при по</w:t>
      </w:r>
      <w:r>
        <w:t>д</w:t>
      </w:r>
      <w:r>
        <w:t>готовке и проведении выборов Президента Российской Федерации.</w:t>
      </w:r>
    </w:p>
    <w:p w:rsidR="006E792D" w:rsidRDefault="006E792D" w:rsidP="006E792D">
      <w:pPr>
        <w:pStyle w:val="a8"/>
        <w:tabs>
          <w:tab w:val="left" w:pos="0"/>
        </w:tabs>
        <w:ind w:right="-1" w:firstLine="709"/>
        <w:jc w:val="both"/>
        <w:rPr>
          <w:sz w:val="28"/>
        </w:rPr>
      </w:pPr>
      <w:proofErr w:type="gramStart"/>
      <w:r>
        <w:rPr>
          <w:sz w:val="28"/>
        </w:rPr>
        <w:t>Во взаимодействии с администрацией муниципального образования Кущевский район и администрациями сельских поселений Кущевского ра</w:t>
      </w:r>
      <w:r>
        <w:rPr>
          <w:sz w:val="28"/>
        </w:rPr>
        <w:t>й</w:t>
      </w:r>
      <w:r>
        <w:rPr>
          <w:sz w:val="28"/>
        </w:rPr>
        <w:t xml:space="preserve">она на территории района в период избирательной кампании за </w:t>
      </w:r>
      <w:r w:rsidR="00406F22" w:rsidRPr="00406F22">
        <w:rPr>
          <w:sz w:val="28"/>
          <w:szCs w:val="28"/>
        </w:rPr>
        <w:t>три этапа и</w:t>
      </w:r>
      <w:r w:rsidR="00406F22" w:rsidRPr="00406F22">
        <w:rPr>
          <w:sz w:val="28"/>
          <w:szCs w:val="28"/>
        </w:rPr>
        <w:t>н</w:t>
      </w:r>
      <w:r w:rsidR="00406F22" w:rsidRPr="00406F22">
        <w:rPr>
          <w:sz w:val="28"/>
          <w:szCs w:val="28"/>
        </w:rPr>
        <w:t>формационно-разъяснительной деятельности при подготовке и проведении выборов Президента Российской Федерации</w:t>
      </w:r>
      <w:r w:rsidR="00406F22">
        <w:rPr>
          <w:sz w:val="28"/>
        </w:rPr>
        <w:t xml:space="preserve"> </w:t>
      </w:r>
      <w:r>
        <w:rPr>
          <w:sz w:val="28"/>
        </w:rPr>
        <w:t>размещено более 100 баннеров различных размеров, в том числе 42 баннера размером 3*6 метров, изгото</w:t>
      </w:r>
      <w:r>
        <w:rPr>
          <w:sz w:val="28"/>
        </w:rPr>
        <w:t>в</w:t>
      </w:r>
      <w:r>
        <w:rPr>
          <w:sz w:val="28"/>
        </w:rPr>
        <w:t>ленных избирательной комиссией Краснодарского края, 60 баннеров и 3 п</w:t>
      </w:r>
      <w:r>
        <w:rPr>
          <w:sz w:val="28"/>
        </w:rPr>
        <w:t>е</w:t>
      </w:r>
      <w:r>
        <w:rPr>
          <w:sz w:val="28"/>
        </w:rPr>
        <w:t>ретяжки, изготовленных</w:t>
      </w:r>
      <w:proofErr w:type="gramEnd"/>
      <w:r>
        <w:rPr>
          <w:sz w:val="28"/>
        </w:rPr>
        <w:t xml:space="preserve"> за счет средств сельских поселений и района. Из всех конструкций, использованных для размещения баннеров, изготовленных избирательной комиссией Краснодарского края, только 4 использовались за </w:t>
      </w:r>
      <w:r>
        <w:rPr>
          <w:sz w:val="28"/>
        </w:rPr>
        <w:lastRenderedPageBreak/>
        <w:t>плату, остальные были предоставлены бесплатно. Кроме этого силами рабо</w:t>
      </w:r>
      <w:r>
        <w:rPr>
          <w:sz w:val="28"/>
        </w:rPr>
        <w:t>т</w:t>
      </w:r>
      <w:r>
        <w:rPr>
          <w:sz w:val="28"/>
        </w:rPr>
        <w:t>ников администраций и муниципальных учреждений размещено более 3,5 тыс. информационных плакатов различного размера, изготовленных избир</w:t>
      </w:r>
      <w:r>
        <w:rPr>
          <w:sz w:val="28"/>
        </w:rPr>
        <w:t>а</w:t>
      </w:r>
      <w:r>
        <w:rPr>
          <w:sz w:val="28"/>
        </w:rPr>
        <w:t>тельной комиссией Краснодарского края. Плакаты за счет средств органов местного самоуправления не изготавливались в связи с достаточным колич</w:t>
      </w:r>
      <w:r>
        <w:rPr>
          <w:sz w:val="28"/>
        </w:rPr>
        <w:t>е</w:t>
      </w:r>
      <w:r>
        <w:rPr>
          <w:sz w:val="28"/>
        </w:rPr>
        <w:t>ством изготовленных избирательной комиссией края.</w:t>
      </w:r>
    </w:p>
    <w:p w:rsidR="006E792D" w:rsidRDefault="006E792D" w:rsidP="006E792D">
      <w:pPr>
        <w:pStyle w:val="a8"/>
        <w:tabs>
          <w:tab w:val="left" w:pos="0"/>
        </w:tabs>
        <w:ind w:right="-1" w:firstLine="709"/>
        <w:jc w:val="both"/>
        <w:rPr>
          <w:sz w:val="28"/>
        </w:rPr>
      </w:pPr>
      <w:r>
        <w:rPr>
          <w:sz w:val="28"/>
        </w:rPr>
        <w:t>Информационные материалы большого формата размещались в местах наибольшего посещения избирателями: на федеральной и краевой автодор</w:t>
      </w:r>
      <w:r>
        <w:rPr>
          <w:sz w:val="28"/>
        </w:rPr>
        <w:t>о</w:t>
      </w:r>
      <w:r>
        <w:rPr>
          <w:sz w:val="28"/>
        </w:rPr>
        <w:t>гах, в станице Кущевской и центрах сельских поселений. Плакатами были охвачены все предприятия, учреждения и организации: школы и детские с</w:t>
      </w:r>
      <w:r>
        <w:rPr>
          <w:sz w:val="28"/>
        </w:rPr>
        <w:t>а</w:t>
      </w:r>
      <w:r>
        <w:rPr>
          <w:sz w:val="28"/>
        </w:rPr>
        <w:t>ды, больницы, почтовые отделения, магазины, банки и т.д.</w:t>
      </w:r>
    </w:p>
    <w:p w:rsidR="006E792D" w:rsidRDefault="006E792D" w:rsidP="006E792D">
      <w:pPr>
        <w:pStyle w:val="a8"/>
        <w:tabs>
          <w:tab w:val="left" w:pos="0"/>
        </w:tabs>
        <w:ind w:right="-1" w:firstLine="709"/>
        <w:jc w:val="both"/>
        <w:rPr>
          <w:sz w:val="28"/>
        </w:rPr>
      </w:pPr>
      <w:r>
        <w:rPr>
          <w:sz w:val="28"/>
        </w:rPr>
        <w:t>В Кущевском районе нет государственных и муниципальных организ</w:t>
      </w:r>
      <w:r>
        <w:rPr>
          <w:sz w:val="28"/>
        </w:rPr>
        <w:t>а</w:t>
      </w:r>
      <w:r>
        <w:rPr>
          <w:sz w:val="28"/>
        </w:rPr>
        <w:t xml:space="preserve">ций телерадиовещания, однако информационно-разъяснительные </w:t>
      </w:r>
      <w:proofErr w:type="spellStart"/>
      <w:r>
        <w:rPr>
          <w:sz w:val="28"/>
        </w:rPr>
        <w:t>аудиорол</w:t>
      </w:r>
      <w:r>
        <w:rPr>
          <w:sz w:val="28"/>
        </w:rPr>
        <w:t>и</w:t>
      </w:r>
      <w:r>
        <w:rPr>
          <w:sz w:val="28"/>
        </w:rPr>
        <w:t>ки</w:t>
      </w:r>
      <w:proofErr w:type="spellEnd"/>
      <w:r>
        <w:rPr>
          <w:sz w:val="28"/>
        </w:rPr>
        <w:t xml:space="preserve"> размещались на частном радиоканале «</w:t>
      </w:r>
      <w:proofErr w:type="spellStart"/>
      <w:r>
        <w:rPr>
          <w:sz w:val="28"/>
        </w:rPr>
        <w:t>Авторадио</w:t>
      </w:r>
      <w:proofErr w:type="spellEnd"/>
      <w:r>
        <w:rPr>
          <w:sz w:val="28"/>
        </w:rPr>
        <w:t xml:space="preserve"> Кущевская» и </w:t>
      </w:r>
      <w:r>
        <w:rPr>
          <w:sz w:val="28"/>
          <w:szCs w:val="34"/>
        </w:rPr>
        <w:t>трансл</w:t>
      </w:r>
      <w:r>
        <w:rPr>
          <w:sz w:val="28"/>
          <w:szCs w:val="34"/>
        </w:rPr>
        <w:t>и</w:t>
      </w:r>
      <w:r>
        <w:rPr>
          <w:sz w:val="28"/>
          <w:szCs w:val="34"/>
        </w:rPr>
        <w:t>ровались ежедневно (по два раза утром в промежутке с 8.00 до 9.00 часов и вечером в промежутке с 16.00 до 18.00 часов) по Арбатскому радио. Виде</w:t>
      </w:r>
      <w:r>
        <w:rPr>
          <w:sz w:val="28"/>
          <w:szCs w:val="34"/>
        </w:rPr>
        <w:t>о</w:t>
      </w:r>
      <w:r>
        <w:rPr>
          <w:sz w:val="28"/>
          <w:szCs w:val="34"/>
        </w:rPr>
        <w:t xml:space="preserve">ролики транслировались </w:t>
      </w:r>
      <w:r>
        <w:rPr>
          <w:sz w:val="28"/>
        </w:rPr>
        <w:t>на видеоэкране площадью 18,4 кв. м, расположе</w:t>
      </w:r>
      <w:r>
        <w:rPr>
          <w:sz w:val="28"/>
        </w:rPr>
        <w:t>н</w:t>
      </w:r>
      <w:r>
        <w:rPr>
          <w:sz w:val="28"/>
        </w:rPr>
        <w:t>ном в центре станицы Кущевской с периодичностью 1 раз в 10 минут с 7.00 до 23.00 часов. Кроме этого видеоролики транслировались в кинотеатре «Дружба»</w:t>
      </w:r>
      <w:r>
        <w:rPr>
          <w:sz w:val="28"/>
          <w:szCs w:val="34"/>
        </w:rPr>
        <w:t xml:space="preserve"> ежедневно с 28 декабря 2017 года по 18 марта 2018 года с 9.00 до 22.00 часов с интервалом 15 минут на экране в фойе МАУ «</w:t>
      </w:r>
      <w:proofErr w:type="spellStart"/>
      <w:r>
        <w:rPr>
          <w:sz w:val="28"/>
          <w:szCs w:val="34"/>
        </w:rPr>
        <w:t>Киновидеоцентр</w:t>
      </w:r>
      <w:proofErr w:type="spellEnd"/>
      <w:r>
        <w:rPr>
          <w:sz w:val="28"/>
          <w:szCs w:val="34"/>
        </w:rPr>
        <w:t xml:space="preserve"> «Дружба».</w:t>
      </w:r>
    </w:p>
    <w:p w:rsidR="006E792D" w:rsidRDefault="006E792D" w:rsidP="006E792D">
      <w:pPr>
        <w:pStyle w:val="a8"/>
        <w:tabs>
          <w:tab w:val="left" w:pos="0"/>
        </w:tabs>
        <w:ind w:right="-1" w:firstLine="709"/>
        <w:jc w:val="both"/>
        <w:rPr>
          <w:sz w:val="28"/>
        </w:rPr>
      </w:pPr>
      <w:r>
        <w:rPr>
          <w:sz w:val="28"/>
        </w:rPr>
        <w:t>Территориальная избирательная комиссия Кущевская проводила и</w:t>
      </w:r>
      <w:r>
        <w:rPr>
          <w:sz w:val="28"/>
        </w:rPr>
        <w:t>н</w:t>
      </w:r>
      <w:r>
        <w:rPr>
          <w:sz w:val="28"/>
        </w:rPr>
        <w:t>формирование через государственное периодическое печатное издание – г</w:t>
      </w:r>
      <w:r>
        <w:rPr>
          <w:sz w:val="28"/>
        </w:rPr>
        <w:t>а</w:t>
      </w:r>
      <w:r>
        <w:rPr>
          <w:sz w:val="28"/>
        </w:rPr>
        <w:t>зету «Вперед». В газете опубликовано интервью председателя комиссии, разъяснения избирательного законодательства, в частности по порядку под</w:t>
      </w:r>
      <w:r>
        <w:rPr>
          <w:sz w:val="28"/>
        </w:rPr>
        <w:t>а</w:t>
      </w:r>
      <w:r>
        <w:rPr>
          <w:sz w:val="28"/>
        </w:rPr>
        <w:t>чи заявлений о голосовании по месту нахождения, новостные сюжеты по в</w:t>
      </w:r>
      <w:r>
        <w:rPr>
          <w:sz w:val="28"/>
        </w:rPr>
        <w:t>о</w:t>
      </w:r>
      <w:r>
        <w:rPr>
          <w:sz w:val="28"/>
        </w:rPr>
        <w:t>просам подготовки и проведения выборов, в том числе о начале работы по приему заявлений о голосовании по месту нахождения. Всего в газете пр</w:t>
      </w:r>
      <w:r>
        <w:rPr>
          <w:sz w:val="28"/>
        </w:rPr>
        <w:t>о</w:t>
      </w:r>
      <w:r>
        <w:rPr>
          <w:sz w:val="28"/>
        </w:rPr>
        <w:t>шло более 20 публикаций.</w:t>
      </w:r>
    </w:p>
    <w:p w:rsidR="006E792D" w:rsidRDefault="006E792D" w:rsidP="006E792D">
      <w:pPr>
        <w:shd w:val="clear" w:color="auto" w:fill="FFFFFF"/>
        <w:spacing w:line="360" w:lineRule="auto"/>
        <w:ind w:firstLine="709"/>
        <w:jc w:val="both"/>
        <w:rPr>
          <w:szCs w:val="28"/>
        </w:rPr>
      </w:pPr>
      <w:r>
        <w:rPr>
          <w:szCs w:val="28"/>
        </w:rPr>
        <w:lastRenderedPageBreak/>
        <w:t>Информирование избирателей осуществлялось с помощью сайта те</w:t>
      </w:r>
      <w:r>
        <w:rPr>
          <w:szCs w:val="28"/>
        </w:rPr>
        <w:t>р</w:t>
      </w:r>
      <w:r>
        <w:rPr>
          <w:szCs w:val="28"/>
        </w:rPr>
        <w:t xml:space="preserve">риториальной избирательной комиссии Кущевская в сети Интернет. </w:t>
      </w:r>
      <w:proofErr w:type="gramStart"/>
      <w:r>
        <w:rPr>
          <w:szCs w:val="28"/>
        </w:rPr>
        <w:t>На сайте размещалась информация о выдвижении и регистрации кандидатов, прим</w:t>
      </w:r>
      <w:r>
        <w:rPr>
          <w:szCs w:val="28"/>
        </w:rPr>
        <w:t>е</w:t>
      </w:r>
      <w:r>
        <w:rPr>
          <w:szCs w:val="28"/>
        </w:rPr>
        <w:t>нении современных технических средств голосования и подсчета голосов на выборах Президента Российской Федерации, о Порядке подачи избирателями заявлений о включении избирателя в список избирателей по месту нахожд</w:t>
      </w:r>
      <w:r>
        <w:rPr>
          <w:szCs w:val="28"/>
        </w:rPr>
        <w:t>е</w:t>
      </w:r>
      <w:r>
        <w:rPr>
          <w:szCs w:val="28"/>
        </w:rPr>
        <w:t>ния, об избирательных участках, образованных на территории Кущевского района, на информационных стендах которых размещаются материалы, в</w:t>
      </w:r>
      <w:r>
        <w:rPr>
          <w:szCs w:val="28"/>
        </w:rPr>
        <w:t>ы</w:t>
      </w:r>
      <w:r>
        <w:rPr>
          <w:szCs w:val="28"/>
        </w:rPr>
        <w:t>полненные крупным шрифтом, и для которых изготавливаются специальные трафареты для</w:t>
      </w:r>
      <w:proofErr w:type="gramEnd"/>
      <w:r>
        <w:rPr>
          <w:szCs w:val="28"/>
        </w:rPr>
        <w:t xml:space="preserve"> самостоятельного заполнения бюллетеня избирателями, я</w:t>
      </w:r>
      <w:r>
        <w:rPr>
          <w:szCs w:val="28"/>
        </w:rPr>
        <w:t>в</w:t>
      </w:r>
      <w:r>
        <w:rPr>
          <w:szCs w:val="28"/>
        </w:rPr>
        <w:t xml:space="preserve">ляющимися инвалидами по зрению и другие. Всего на сайте ТИК Кущевская было размещено 90 материалов о выборах, которыми воспользовались более 5500 посетителей сайта. </w:t>
      </w:r>
    </w:p>
    <w:p w:rsidR="006E792D" w:rsidRDefault="006E792D" w:rsidP="006E792D">
      <w:pPr>
        <w:shd w:val="clear" w:color="auto" w:fill="FFFFFF"/>
        <w:spacing w:line="360" w:lineRule="auto"/>
        <w:ind w:firstLine="709"/>
        <w:jc w:val="both"/>
        <w:rPr>
          <w:szCs w:val="28"/>
        </w:rPr>
      </w:pPr>
      <w:r>
        <w:rPr>
          <w:szCs w:val="28"/>
        </w:rPr>
        <w:t>В ходе прошедшей кампании территориальная избирательная комиссия Кущевская использовала сайт администрации муниципального образования Кущевский район для размещения тематических информационных матери</w:t>
      </w:r>
      <w:r>
        <w:rPr>
          <w:szCs w:val="28"/>
        </w:rPr>
        <w:t>а</w:t>
      </w:r>
      <w:r>
        <w:rPr>
          <w:szCs w:val="28"/>
        </w:rPr>
        <w:t>лов. Кроме новостных материалов на этом сайте размещались динамические заставки и видеоролики, изготовленные Центральной избирательной коми</w:t>
      </w:r>
      <w:r>
        <w:rPr>
          <w:szCs w:val="28"/>
        </w:rPr>
        <w:t>с</w:t>
      </w:r>
      <w:r>
        <w:rPr>
          <w:szCs w:val="28"/>
        </w:rPr>
        <w:t>сией Российской Федерации. Баннеры и заставки размещались также на всех сайтах администраций сельских поселений, школ, детских садов, учреждений культуры и спорта. Большой об</w:t>
      </w:r>
      <w:r w:rsidR="00713663">
        <w:rPr>
          <w:szCs w:val="28"/>
        </w:rPr>
        <w:t>ъ</w:t>
      </w:r>
      <w:r>
        <w:rPr>
          <w:szCs w:val="28"/>
        </w:rPr>
        <w:t>ем информации размещался в социальных сетях на страницах отдела по делам молодежи администрации муниципал</w:t>
      </w:r>
      <w:r>
        <w:rPr>
          <w:szCs w:val="28"/>
        </w:rPr>
        <w:t>ь</w:t>
      </w:r>
      <w:r>
        <w:rPr>
          <w:szCs w:val="28"/>
        </w:rPr>
        <w:t>ного образования Кущевский район и муниципального учреждения Куще</w:t>
      </w:r>
      <w:r>
        <w:rPr>
          <w:szCs w:val="28"/>
        </w:rPr>
        <w:t>в</w:t>
      </w:r>
      <w:r>
        <w:rPr>
          <w:szCs w:val="28"/>
        </w:rPr>
        <w:t>ского сельского поселения «Молодежный комплексный центр»: баннеры, д</w:t>
      </w:r>
      <w:r>
        <w:rPr>
          <w:szCs w:val="28"/>
        </w:rPr>
        <w:t>и</w:t>
      </w:r>
      <w:r>
        <w:rPr>
          <w:szCs w:val="28"/>
        </w:rPr>
        <w:t xml:space="preserve">намические заставки, видеоролики, памятки, новостные сюжеты, календари «До выборов осталось…», анкетирование участников групп и др., всего более 120 материалов. </w:t>
      </w:r>
    </w:p>
    <w:p w:rsidR="0066427E" w:rsidRDefault="0066427E" w:rsidP="0066427E">
      <w:pPr>
        <w:spacing w:line="360" w:lineRule="auto"/>
        <w:ind w:firstLine="709"/>
        <w:jc w:val="both"/>
      </w:pPr>
      <w:r>
        <w:t>Проведена работа по определению 18 помещений для проведения пу</w:t>
      </w:r>
      <w:r>
        <w:t>б</w:t>
      </w:r>
      <w:r>
        <w:t xml:space="preserve">личных агитационных мероприятий, </w:t>
      </w:r>
      <w:r w:rsidR="00B26CB5">
        <w:t xml:space="preserve">55 </w:t>
      </w:r>
      <w:r>
        <w:t xml:space="preserve">мест для размещения агитационных </w:t>
      </w:r>
      <w:r>
        <w:lastRenderedPageBreak/>
        <w:t>печатных материалов кандидатов и политических партий, выдвинувших з</w:t>
      </w:r>
      <w:r>
        <w:t>а</w:t>
      </w:r>
      <w:r>
        <w:t>регистрированных кандидатов.</w:t>
      </w:r>
    </w:p>
    <w:p w:rsidR="00713663" w:rsidRDefault="00713663" w:rsidP="00F2465B">
      <w:pPr>
        <w:spacing w:line="360" w:lineRule="auto"/>
        <w:ind w:right="-1"/>
        <w:jc w:val="both"/>
      </w:pPr>
    </w:p>
    <w:p w:rsidR="0094052C" w:rsidRDefault="0094052C" w:rsidP="0094052C">
      <w:pPr>
        <w:pStyle w:val="14-15"/>
        <w:spacing w:line="240" w:lineRule="auto"/>
        <w:ind w:firstLine="0"/>
        <w:jc w:val="center"/>
        <w:rPr>
          <w:b/>
        </w:rPr>
      </w:pPr>
      <w:r>
        <w:rPr>
          <w:b/>
        </w:rPr>
        <w:t xml:space="preserve">О работе Молодежного </w:t>
      </w:r>
      <w:r w:rsidR="00697170">
        <w:rPr>
          <w:b/>
        </w:rPr>
        <w:t>О</w:t>
      </w:r>
      <w:r>
        <w:rPr>
          <w:b/>
        </w:rPr>
        <w:t xml:space="preserve">бщественного </w:t>
      </w:r>
      <w:r w:rsidR="00697170">
        <w:rPr>
          <w:b/>
        </w:rPr>
        <w:t>С</w:t>
      </w:r>
      <w:r>
        <w:rPr>
          <w:b/>
        </w:rPr>
        <w:t xml:space="preserve">овета </w:t>
      </w:r>
    </w:p>
    <w:p w:rsidR="0094052C" w:rsidRDefault="0094052C" w:rsidP="0094052C">
      <w:pPr>
        <w:pStyle w:val="14-15"/>
        <w:spacing w:line="240" w:lineRule="auto"/>
        <w:ind w:firstLine="0"/>
        <w:jc w:val="center"/>
        <w:rPr>
          <w:b/>
        </w:rPr>
      </w:pPr>
      <w:r>
        <w:rPr>
          <w:b/>
        </w:rPr>
        <w:t>при территориальной избирательной комиссии Кущевская</w:t>
      </w:r>
    </w:p>
    <w:p w:rsidR="0094052C" w:rsidRDefault="0094052C" w:rsidP="00F2465B">
      <w:pPr>
        <w:spacing w:line="360" w:lineRule="auto"/>
        <w:ind w:right="-1"/>
        <w:jc w:val="both"/>
      </w:pPr>
    </w:p>
    <w:p w:rsidR="0094052C" w:rsidRDefault="0094052C" w:rsidP="0094052C">
      <w:pPr>
        <w:spacing w:line="360" w:lineRule="auto"/>
        <w:ind w:firstLine="709"/>
        <w:jc w:val="both"/>
      </w:pPr>
      <w:r>
        <w:t xml:space="preserve">Молодежный </w:t>
      </w:r>
      <w:r w:rsidR="00697170">
        <w:t>О</w:t>
      </w:r>
      <w:r>
        <w:t xml:space="preserve">бщественный </w:t>
      </w:r>
      <w:r w:rsidR="00697170">
        <w:t>С</w:t>
      </w:r>
      <w:r>
        <w:t>овет при территориальной избирател</w:t>
      </w:r>
      <w:r>
        <w:t>ь</w:t>
      </w:r>
      <w:r>
        <w:t>ной комиссии Кущевская</w:t>
      </w:r>
      <w:r w:rsidR="00697170">
        <w:t xml:space="preserve"> (далее – молодежный совет, МОС)</w:t>
      </w:r>
      <w:r>
        <w:t xml:space="preserve"> в 2018 году в</w:t>
      </w:r>
      <w:r>
        <w:t>ы</w:t>
      </w:r>
      <w:r>
        <w:t>ступал активным участником и организатором мероприятий для молодежи.</w:t>
      </w:r>
    </w:p>
    <w:p w:rsidR="0094052C" w:rsidRDefault="0094052C" w:rsidP="00697170">
      <w:pPr>
        <w:spacing w:line="360" w:lineRule="auto"/>
        <w:ind w:firstLine="851"/>
        <w:jc w:val="both"/>
        <w:rPr>
          <w:szCs w:val="28"/>
        </w:rPr>
      </w:pPr>
      <w:r>
        <w:rPr>
          <w:szCs w:val="28"/>
        </w:rPr>
        <w:t>В соответствии с планом</w:t>
      </w:r>
      <w:r w:rsidR="00697170">
        <w:rPr>
          <w:szCs w:val="28"/>
        </w:rPr>
        <w:t xml:space="preserve"> работы молодежного совета </w:t>
      </w:r>
      <w:r>
        <w:rPr>
          <w:szCs w:val="28"/>
        </w:rPr>
        <w:t xml:space="preserve">в </w:t>
      </w:r>
      <w:proofErr w:type="spellStart"/>
      <w:r>
        <w:rPr>
          <w:szCs w:val="28"/>
        </w:rPr>
        <w:t>Межпоселе</w:t>
      </w:r>
      <w:r>
        <w:rPr>
          <w:szCs w:val="28"/>
        </w:rPr>
        <w:t>н</w:t>
      </w:r>
      <w:r>
        <w:rPr>
          <w:szCs w:val="28"/>
        </w:rPr>
        <w:t>ческой</w:t>
      </w:r>
      <w:proofErr w:type="spellEnd"/>
      <w:r>
        <w:rPr>
          <w:szCs w:val="28"/>
        </w:rPr>
        <w:t xml:space="preserve"> центральной библиотеке 18 февраля 2018 года прошёл </w:t>
      </w:r>
      <w:r w:rsidRPr="00697170">
        <w:rPr>
          <w:szCs w:val="28"/>
        </w:rPr>
        <w:t>День правовой информации</w:t>
      </w:r>
      <w:r>
        <w:rPr>
          <w:szCs w:val="28"/>
        </w:rPr>
        <w:t>. В данном мероприятии активно участвовали молодые депутаты Кущевского района, члены МОС. Мероприятие было направлено на форм</w:t>
      </w:r>
      <w:r>
        <w:rPr>
          <w:szCs w:val="28"/>
        </w:rPr>
        <w:t>и</w:t>
      </w:r>
      <w:r>
        <w:rPr>
          <w:szCs w:val="28"/>
        </w:rPr>
        <w:t>рование у избирателей всех возрастов гражданской ответственности, пов</w:t>
      </w:r>
      <w:r>
        <w:rPr>
          <w:szCs w:val="28"/>
        </w:rPr>
        <w:t>ы</w:t>
      </w:r>
      <w:r>
        <w:rPr>
          <w:szCs w:val="28"/>
        </w:rPr>
        <w:t xml:space="preserve">шение уровня их информированности о выборах, правовой и электоральной культуры. </w:t>
      </w:r>
    </w:p>
    <w:p w:rsidR="0094052C" w:rsidRDefault="0094052C" w:rsidP="00697170">
      <w:pPr>
        <w:spacing w:line="360" w:lineRule="auto"/>
        <w:ind w:firstLine="851"/>
        <w:jc w:val="both"/>
        <w:rPr>
          <w:szCs w:val="28"/>
        </w:rPr>
      </w:pPr>
      <w:r>
        <w:rPr>
          <w:szCs w:val="28"/>
        </w:rPr>
        <w:t xml:space="preserve">Члены МОС приняли участие в </w:t>
      </w:r>
      <w:r w:rsidRPr="00697170">
        <w:rPr>
          <w:szCs w:val="28"/>
        </w:rPr>
        <w:t>тренинге-консультации «Азбука м</w:t>
      </w:r>
      <w:r w:rsidRPr="00697170">
        <w:rPr>
          <w:szCs w:val="28"/>
        </w:rPr>
        <w:t>о</w:t>
      </w:r>
      <w:r w:rsidRPr="00697170">
        <w:rPr>
          <w:szCs w:val="28"/>
        </w:rPr>
        <w:t>лодого избирателя»</w:t>
      </w:r>
      <w:r>
        <w:rPr>
          <w:szCs w:val="28"/>
        </w:rPr>
        <w:t>, ответили на вопросы участников, рассказали о новшес</w:t>
      </w:r>
      <w:r>
        <w:rPr>
          <w:szCs w:val="28"/>
        </w:rPr>
        <w:t>т</w:t>
      </w:r>
      <w:r>
        <w:rPr>
          <w:szCs w:val="28"/>
        </w:rPr>
        <w:t xml:space="preserve">вах: ЦИК сделал все, чтобы </w:t>
      </w:r>
      <w:proofErr w:type="gramStart"/>
      <w:r>
        <w:rPr>
          <w:szCs w:val="28"/>
        </w:rPr>
        <w:t>отдать голос за</w:t>
      </w:r>
      <w:proofErr w:type="gramEnd"/>
      <w:r>
        <w:rPr>
          <w:szCs w:val="28"/>
        </w:rPr>
        <w:t xml:space="preserve"> предпочтительного кандидата гражданину было легко и</w:t>
      </w:r>
      <w:r w:rsidR="00697170">
        <w:rPr>
          <w:szCs w:val="28"/>
        </w:rPr>
        <w:t xml:space="preserve"> </w:t>
      </w:r>
      <w:r>
        <w:rPr>
          <w:szCs w:val="28"/>
        </w:rPr>
        <w:t xml:space="preserve">приятно. </w:t>
      </w:r>
      <w:r w:rsidR="00697170">
        <w:rPr>
          <w:szCs w:val="28"/>
        </w:rPr>
        <w:t>О</w:t>
      </w:r>
      <w:r>
        <w:rPr>
          <w:szCs w:val="28"/>
        </w:rPr>
        <w:t>тменены открепительные удостоверения</w:t>
      </w:r>
      <w:r w:rsidR="00697170">
        <w:rPr>
          <w:szCs w:val="28"/>
        </w:rPr>
        <w:t xml:space="preserve"> </w:t>
      </w:r>
      <w:r>
        <w:rPr>
          <w:szCs w:val="28"/>
        </w:rPr>
        <w:t>— достаточно выбрать удобный участок, уведомить об этом избирком</w:t>
      </w:r>
      <w:r w:rsidR="00697170">
        <w:rPr>
          <w:szCs w:val="28"/>
        </w:rPr>
        <w:t xml:space="preserve"> </w:t>
      </w:r>
      <w:r>
        <w:rPr>
          <w:szCs w:val="28"/>
        </w:rPr>
        <w:t xml:space="preserve">— можно даже не выходя из дома, через сайт </w:t>
      </w:r>
      <w:proofErr w:type="spellStart"/>
      <w:r>
        <w:rPr>
          <w:szCs w:val="28"/>
        </w:rPr>
        <w:t>госуслуг</w:t>
      </w:r>
      <w:proofErr w:type="spellEnd"/>
      <w:r w:rsidR="00697170">
        <w:rPr>
          <w:szCs w:val="28"/>
        </w:rPr>
        <w:t xml:space="preserve"> </w:t>
      </w:r>
      <w:r>
        <w:rPr>
          <w:szCs w:val="28"/>
        </w:rPr>
        <w:t>— и</w:t>
      </w:r>
      <w:r w:rsidR="00697170">
        <w:rPr>
          <w:szCs w:val="28"/>
        </w:rPr>
        <w:t xml:space="preserve"> </w:t>
      </w:r>
      <w:r>
        <w:rPr>
          <w:szCs w:val="28"/>
        </w:rPr>
        <w:t>система сама внесет избирателя в</w:t>
      </w:r>
      <w:r w:rsidR="00697170">
        <w:rPr>
          <w:szCs w:val="28"/>
        </w:rPr>
        <w:t xml:space="preserve"> </w:t>
      </w:r>
      <w:r>
        <w:rPr>
          <w:szCs w:val="28"/>
        </w:rPr>
        <w:t>нужный список.</w:t>
      </w:r>
    </w:p>
    <w:p w:rsidR="0094052C" w:rsidRPr="00697170" w:rsidRDefault="0094052C" w:rsidP="0094052C">
      <w:pPr>
        <w:spacing w:line="360" w:lineRule="auto"/>
        <w:ind w:firstLine="851"/>
        <w:rPr>
          <w:szCs w:val="28"/>
        </w:rPr>
      </w:pPr>
      <w:r>
        <w:rPr>
          <w:szCs w:val="28"/>
        </w:rPr>
        <w:t xml:space="preserve">Всем участникам мероприятия членами МОС были вручены </w:t>
      </w:r>
      <w:r w:rsidRPr="00697170">
        <w:rPr>
          <w:szCs w:val="28"/>
        </w:rPr>
        <w:t>буклеты «Выбираем президента: история и современность» и «Я голосую впервые».</w:t>
      </w:r>
      <w:r w:rsidRPr="00697170">
        <w:rPr>
          <w:snapToGrid w:val="0"/>
          <w:w w:val="1"/>
          <w:szCs w:val="28"/>
          <w:bdr w:val="none" w:sz="0" w:space="0" w:color="auto" w:frame="1"/>
          <w:shd w:val="clear" w:color="auto" w:fill="000000"/>
        </w:rPr>
        <w:t xml:space="preserve"> </w:t>
      </w:r>
    </w:p>
    <w:p w:rsidR="0094052C" w:rsidRDefault="0094052C" w:rsidP="0094052C">
      <w:pPr>
        <w:pStyle w:val="afa"/>
        <w:spacing w:before="0" w:beforeAutospacing="0" w:after="0" w:afterAutospacing="0" w:line="360" w:lineRule="auto"/>
        <w:ind w:firstLine="851"/>
        <w:jc w:val="both"/>
        <w:rPr>
          <w:sz w:val="28"/>
          <w:szCs w:val="28"/>
          <w:shd w:val="clear" w:color="auto" w:fill="FFFFFF"/>
        </w:rPr>
      </w:pPr>
      <w:r>
        <w:rPr>
          <w:sz w:val="28"/>
          <w:szCs w:val="28"/>
          <w:shd w:val="clear" w:color="auto" w:fill="FFFFFF"/>
        </w:rPr>
        <w:t>28 февраля в библиотеке МУК «ДК с Ильинское» для старшеклассн</w:t>
      </w:r>
      <w:r>
        <w:rPr>
          <w:sz w:val="28"/>
          <w:szCs w:val="28"/>
          <w:shd w:val="clear" w:color="auto" w:fill="FFFFFF"/>
        </w:rPr>
        <w:t>и</w:t>
      </w:r>
      <w:r>
        <w:rPr>
          <w:sz w:val="28"/>
          <w:szCs w:val="28"/>
          <w:shd w:val="clear" w:color="auto" w:fill="FFFFFF"/>
        </w:rPr>
        <w:t xml:space="preserve">ков МБОУ СОШ № 3 им. </w:t>
      </w:r>
      <w:proofErr w:type="spellStart"/>
      <w:r>
        <w:rPr>
          <w:sz w:val="28"/>
          <w:szCs w:val="28"/>
          <w:shd w:val="clear" w:color="auto" w:fill="FFFFFF"/>
        </w:rPr>
        <w:t>Адаменко</w:t>
      </w:r>
      <w:proofErr w:type="spellEnd"/>
      <w:r>
        <w:rPr>
          <w:sz w:val="28"/>
          <w:szCs w:val="28"/>
          <w:shd w:val="clear" w:color="auto" w:fill="FFFFFF"/>
        </w:rPr>
        <w:t xml:space="preserve"> И. Д. прошёл час правовой культуры «Что мы знаем о президенте». Вопросы, рассматриваемые на мероприятии, были посвящены Конституции РФ, президентской власти, выборам и гра</w:t>
      </w:r>
      <w:r>
        <w:rPr>
          <w:sz w:val="28"/>
          <w:szCs w:val="28"/>
          <w:shd w:val="clear" w:color="auto" w:fill="FFFFFF"/>
        </w:rPr>
        <w:t>ж</w:t>
      </w:r>
      <w:r>
        <w:rPr>
          <w:sz w:val="28"/>
          <w:szCs w:val="28"/>
          <w:shd w:val="clear" w:color="auto" w:fill="FFFFFF"/>
        </w:rPr>
        <w:t>данской позиции. Молодёжи было рассказано о</w:t>
      </w:r>
      <w:r w:rsidR="00697170">
        <w:rPr>
          <w:sz w:val="28"/>
          <w:szCs w:val="28"/>
          <w:shd w:val="clear" w:color="auto" w:fill="FFFFFF"/>
        </w:rPr>
        <w:t xml:space="preserve"> </w:t>
      </w:r>
      <w:r>
        <w:rPr>
          <w:sz w:val="28"/>
          <w:szCs w:val="28"/>
          <w:shd w:val="clear" w:color="auto" w:fill="FFFFFF"/>
        </w:rPr>
        <w:t>необходимости и</w:t>
      </w:r>
      <w:r w:rsidR="00697170">
        <w:rPr>
          <w:sz w:val="28"/>
          <w:szCs w:val="28"/>
          <w:shd w:val="clear" w:color="auto" w:fill="FFFFFF"/>
        </w:rPr>
        <w:t xml:space="preserve"> </w:t>
      </w:r>
      <w:r>
        <w:rPr>
          <w:sz w:val="28"/>
          <w:szCs w:val="28"/>
          <w:shd w:val="clear" w:color="auto" w:fill="FFFFFF"/>
        </w:rPr>
        <w:t xml:space="preserve">важности </w:t>
      </w:r>
      <w:r>
        <w:rPr>
          <w:sz w:val="28"/>
          <w:szCs w:val="28"/>
          <w:shd w:val="clear" w:color="auto" w:fill="FFFFFF"/>
        </w:rPr>
        <w:lastRenderedPageBreak/>
        <w:t>участия в</w:t>
      </w:r>
      <w:r w:rsidR="00697170">
        <w:rPr>
          <w:sz w:val="28"/>
          <w:szCs w:val="28"/>
          <w:shd w:val="clear" w:color="auto" w:fill="FFFFFF"/>
        </w:rPr>
        <w:t xml:space="preserve"> выборах, </w:t>
      </w:r>
      <w:r>
        <w:rPr>
          <w:sz w:val="28"/>
          <w:szCs w:val="28"/>
          <w:shd w:val="clear" w:color="auto" w:fill="FFFFFF"/>
        </w:rPr>
        <w:t>нюансах их</w:t>
      </w:r>
      <w:r w:rsidR="00697170">
        <w:rPr>
          <w:sz w:val="28"/>
          <w:szCs w:val="28"/>
          <w:shd w:val="clear" w:color="auto" w:fill="FFFFFF"/>
        </w:rPr>
        <w:t xml:space="preserve"> </w:t>
      </w:r>
      <w:r>
        <w:rPr>
          <w:sz w:val="28"/>
          <w:szCs w:val="28"/>
          <w:shd w:val="clear" w:color="auto" w:fill="FFFFFF"/>
        </w:rPr>
        <w:t>подготовки и</w:t>
      </w:r>
      <w:r w:rsidR="00697170">
        <w:rPr>
          <w:sz w:val="28"/>
          <w:szCs w:val="28"/>
          <w:shd w:val="clear" w:color="auto" w:fill="FFFFFF"/>
        </w:rPr>
        <w:t xml:space="preserve"> </w:t>
      </w:r>
      <w:r>
        <w:rPr>
          <w:sz w:val="28"/>
          <w:szCs w:val="28"/>
          <w:shd w:val="clear" w:color="auto" w:fill="FFFFFF"/>
        </w:rPr>
        <w:t>проведения,</w:t>
      </w:r>
      <w:r w:rsidR="00697170">
        <w:rPr>
          <w:sz w:val="28"/>
          <w:szCs w:val="28"/>
          <w:shd w:val="clear" w:color="auto" w:fill="FFFFFF"/>
        </w:rPr>
        <w:t xml:space="preserve"> </w:t>
      </w:r>
      <w:r>
        <w:rPr>
          <w:sz w:val="28"/>
          <w:szCs w:val="28"/>
          <w:shd w:val="clear" w:color="auto" w:fill="FFFFFF"/>
        </w:rPr>
        <w:t>в</w:t>
      </w:r>
      <w:r w:rsidR="00697170">
        <w:rPr>
          <w:sz w:val="28"/>
          <w:szCs w:val="28"/>
          <w:shd w:val="clear" w:color="auto" w:fill="FFFFFF"/>
        </w:rPr>
        <w:t xml:space="preserve"> </w:t>
      </w:r>
      <w:r>
        <w:rPr>
          <w:sz w:val="28"/>
          <w:szCs w:val="28"/>
          <w:shd w:val="clear" w:color="auto" w:fill="FFFFFF"/>
        </w:rPr>
        <w:t>частности, о</w:t>
      </w:r>
      <w:r w:rsidR="00697170">
        <w:rPr>
          <w:sz w:val="28"/>
          <w:szCs w:val="28"/>
          <w:shd w:val="clear" w:color="auto" w:fill="FFFFFF"/>
        </w:rPr>
        <w:t xml:space="preserve"> </w:t>
      </w:r>
      <w:r>
        <w:rPr>
          <w:sz w:val="28"/>
          <w:szCs w:val="28"/>
          <w:shd w:val="clear" w:color="auto" w:fill="FFFFFF"/>
        </w:rPr>
        <w:t>во</w:t>
      </w:r>
      <w:r>
        <w:rPr>
          <w:sz w:val="28"/>
          <w:szCs w:val="28"/>
          <w:shd w:val="clear" w:color="auto" w:fill="FFFFFF"/>
        </w:rPr>
        <w:t>з</w:t>
      </w:r>
      <w:r>
        <w:rPr>
          <w:sz w:val="28"/>
          <w:szCs w:val="28"/>
          <w:shd w:val="clear" w:color="auto" w:fill="FFFFFF"/>
        </w:rPr>
        <w:t>можности досрочного голосования,</w:t>
      </w:r>
      <w:r w:rsidR="00697170">
        <w:rPr>
          <w:sz w:val="28"/>
          <w:szCs w:val="28"/>
          <w:shd w:val="clear" w:color="auto" w:fill="FFFFFF"/>
        </w:rPr>
        <w:t xml:space="preserve"> </w:t>
      </w:r>
      <w:r>
        <w:rPr>
          <w:sz w:val="28"/>
          <w:szCs w:val="28"/>
          <w:shd w:val="clear" w:color="auto" w:fill="FFFFFF"/>
        </w:rPr>
        <w:t>осуществления наблюдения и</w:t>
      </w:r>
      <w:r w:rsidR="00697170">
        <w:rPr>
          <w:sz w:val="28"/>
          <w:szCs w:val="28"/>
          <w:shd w:val="clear" w:color="auto" w:fill="FFFFFF"/>
        </w:rPr>
        <w:t xml:space="preserve"> </w:t>
      </w:r>
      <w:r>
        <w:rPr>
          <w:sz w:val="28"/>
          <w:szCs w:val="28"/>
          <w:shd w:val="clear" w:color="auto" w:fill="FFFFFF"/>
        </w:rPr>
        <w:t>других н</w:t>
      </w:r>
      <w:r>
        <w:rPr>
          <w:sz w:val="28"/>
          <w:szCs w:val="28"/>
          <w:shd w:val="clear" w:color="auto" w:fill="FFFFFF"/>
        </w:rPr>
        <w:t>о</w:t>
      </w:r>
      <w:r>
        <w:rPr>
          <w:sz w:val="28"/>
          <w:szCs w:val="28"/>
          <w:shd w:val="clear" w:color="auto" w:fill="FFFFFF"/>
        </w:rPr>
        <w:t>вовведениях избирательного законодательства,</w:t>
      </w:r>
      <w:r w:rsidR="00697170">
        <w:rPr>
          <w:sz w:val="28"/>
          <w:szCs w:val="28"/>
          <w:shd w:val="clear" w:color="auto" w:fill="FFFFFF"/>
        </w:rPr>
        <w:t xml:space="preserve"> </w:t>
      </w:r>
      <w:r>
        <w:rPr>
          <w:sz w:val="28"/>
          <w:szCs w:val="28"/>
          <w:shd w:val="clear" w:color="auto" w:fill="FFFFFF"/>
        </w:rPr>
        <w:t>а</w:t>
      </w:r>
      <w:r w:rsidR="00697170">
        <w:rPr>
          <w:sz w:val="28"/>
          <w:szCs w:val="28"/>
          <w:shd w:val="clear" w:color="auto" w:fill="FFFFFF"/>
        </w:rPr>
        <w:t xml:space="preserve"> </w:t>
      </w:r>
      <w:r>
        <w:rPr>
          <w:sz w:val="28"/>
          <w:szCs w:val="28"/>
          <w:shd w:val="clear" w:color="auto" w:fill="FFFFFF"/>
        </w:rPr>
        <w:t>также ответили на</w:t>
      </w:r>
      <w:r w:rsidR="00697170">
        <w:rPr>
          <w:sz w:val="28"/>
          <w:szCs w:val="28"/>
          <w:shd w:val="clear" w:color="auto" w:fill="FFFFFF"/>
        </w:rPr>
        <w:t xml:space="preserve"> </w:t>
      </w:r>
      <w:r>
        <w:rPr>
          <w:sz w:val="28"/>
          <w:szCs w:val="28"/>
          <w:shd w:val="clear" w:color="auto" w:fill="FFFFFF"/>
        </w:rPr>
        <w:t>все инт</w:t>
      </w:r>
      <w:r>
        <w:rPr>
          <w:sz w:val="28"/>
          <w:szCs w:val="28"/>
          <w:shd w:val="clear" w:color="auto" w:fill="FFFFFF"/>
        </w:rPr>
        <w:t>е</w:t>
      </w:r>
      <w:r>
        <w:rPr>
          <w:sz w:val="28"/>
          <w:szCs w:val="28"/>
          <w:shd w:val="clear" w:color="auto" w:fill="FFFFFF"/>
        </w:rPr>
        <w:t>ресующие вопросы.</w:t>
      </w:r>
    </w:p>
    <w:p w:rsidR="0094052C" w:rsidRDefault="0094052C" w:rsidP="0094052C">
      <w:pPr>
        <w:pStyle w:val="afa"/>
        <w:shd w:val="clear" w:color="auto" w:fill="FFFFFF"/>
        <w:spacing w:before="0" w:beforeAutospacing="0" w:after="0" w:afterAutospacing="0" w:line="360" w:lineRule="auto"/>
        <w:ind w:firstLine="709"/>
        <w:jc w:val="both"/>
        <w:rPr>
          <w:sz w:val="28"/>
          <w:szCs w:val="28"/>
        </w:rPr>
      </w:pPr>
      <w:r>
        <w:rPr>
          <w:sz w:val="28"/>
          <w:szCs w:val="28"/>
        </w:rPr>
        <w:t xml:space="preserve">При содействии членов молодежного </w:t>
      </w:r>
      <w:r w:rsidR="00697170">
        <w:rPr>
          <w:sz w:val="28"/>
          <w:szCs w:val="28"/>
        </w:rPr>
        <w:t>с</w:t>
      </w:r>
      <w:r>
        <w:rPr>
          <w:sz w:val="28"/>
          <w:szCs w:val="28"/>
        </w:rPr>
        <w:t>овета в Кущевском медици</w:t>
      </w:r>
      <w:r>
        <w:rPr>
          <w:sz w:val="28"/>
          <w:szCs w:val="28"/>
        </w:rPr>
        <w:t>н</w:t>
      </w:r>
      <w:r>
        <w:rPr>
          <w:sz w:val="28"/>
          <w:szCs w:val="28"/>
        </w:rPr>
        <w:t>ском колледже состоялось информационно - познавательное мероприятие "Кущевская Лига Дебатов".</w:t>
      </w:r>
    </w:p>
    <w:p w:rsidR="0094052C" w:rsidRDefault="0094052C" w:rsidP="0094052C">
      <w:pPr>
        <w:pStyle w:val="afa"/>
        <w:shd w:val="clear" w:color="auto" w:fill="FFFFFF"/>
        <w:spacing w:before="0" w:beforeAutospacing="0" w:after="0" w:afterAutospacing="0" w:line="360" w:lineRule="auto"/>
        <w:ind w:firstLine="709"/>
        <w:jc w:val="both"/>
        <w:rPr>
          <w:sz w:val="28"/>
          <w:szCs w:val="28"/>
        </w:rPr>
      </w:pPr>
      <w:r>
        <w:rPr>
          <w:sz w:val="28"/>
          <w:szCs w:val="28"/>
        </w:rPr>
        <w:t>Участники зональных этапов Кубка Краснодарского края по парл</w:t>
      </w:r>
      <w:r>
        <w:rPr>
          <w:sz w:val="28"/>
          <w:szCs w:val="28"/>
        </w:rPr>
        <w:t>а</w:t>
      </w:r>
      <w:r>
        <w:rPr>
          <w:sz w:val="28"/>
          <w:szCs w:val="28"/>
        </w:rPr>
        <w:t>ментским дебатам</w:t>
      </w:r>
      <w:r w:rsidR="00697170">
        <w:rPr>
          <w:sz w:val="28"/>
          <w:szCs w:val="28"/>
        </w:rPr>
        <w:t>,</w:t>
      </w:r>
      <w:r>
        <w:rPr>
          <w:sz w:val="28"/>
          <w:szCs w:val="28"/>
        </w:rPr>
        <w:t xml:space="preserve"> члены </w:t>
      </w:r>
      <w:r w:rsidR="00697170">
        <w:rPr>
          <w:sz w:val="28"/>
          <w:szCs w:val="28"/>
        </w:rPr>
        <w:t>м</w:t>
      </w:r>
      <w:r>
        <w:rPr>
          <w:sz w:val="28"/>
          <w:szCs w:val="28"/>
        </w:rPr>
        <w:t xml:space="preserve">олодежного </w:t>
      </w:r>
      <w:r w:rsidR="00697170">
        <w:rPr>
          <w:sz w:val="28"/>
          <w:szCs w:val="28"/>
        </w:rPr>
        <w:t>с</w:t>
      </w:r>
      <w:r>
        <w:rPr>
          <w:sz w:val="28"/>
          <w:szCs w:val="28"/>
        </w:rPr>
        <w:t>овета Зубкова Надежда и Пода Александр рассказали о правилах дебатов. Затем команды сразились в ту</w:t>
      </w:r>
      <w:r>
        <w:rPr>
          <w:sz w:val="28"/>
          <w:szCs w:val="28"/>
        </w:rPr>
        <w:t>р</w:t>
      </w:r>
      <w:r>
        <w:rPr>
          <w:sz w:val="28"/>
          <w:szCs w:val="28"/>
        </w:rPr>
        <w:t xml:space="preserve">нирах за право участия в финале. </w:t>
      </w:r>
    </w:p>
    <w:p w:rsidR="0094052C" w:rsidRDefault="0094052C" w:rsidP="00F2465B">
      <w:pPr>
        <w:spacing w:line="360" w:lineRule="auto"/>
        <w:ind w:right="-1"/>
        <w:jc w:val="both"/>
      </w:pPr>
    </w:p>
    <w:p w:rsidR="00614918" w:rsidRDefault="00614918" w:rsidP="00614918">
      <w:pPr>
        <w:pStyle w:val="14-15"/>
        <w:spacing w:line="240" w:lineRule="auto"/>
        <w:ind w:firstLine="0"/>
        <w:jc w:val="center"/>
        <w:rPr>
          <w:b/>
        </w:rPr>
      </w:pPr>
      <w:r>
        <w:rPr>
          <w:b/>
        </w:rPr>
        <w:t>Информационная работа в сети «Интернет»</w:t>
      </w:r>
    </w:p>
    <w:p w:rsidR="00614918" w:rsidRDefault="00614918" w:rsidP="00614918">
      <w:pPr>
        <w:pStyle w:val="14-15"/>
        <w:spacing w:line="240" w:lineRule="auto"/>
        <w:ind w:firstLine="0"/>
        <w:jc w:val="center"/>
        <w:rPr>
          <w:b/>
        </w:rPr>
      </w:pPr>
    </w:p>
    <w:p w:rsidR="00614918" w:rsidRDefault="00614918" w:rsidP="00614918">
      <w:pPr>
        <w:pStyle w:val="14-15"/>
      </w:pPr>
      <w:r>
        <w:t xml:space="preserve">Сайт </w:t>
      </w:r>
      <w:r w:rsidR="002E2DD1">
        <w:t xml:space="preserve">территориальной </w:t>
      </w:r>
      <w:r>
        <w:t>избирательной комиссии К</w:t>
      </w:r>
      <w:r w:rsidR="002E2DD1">
        <w:t>ущевск</w:t>
      </w:r>
      <w:r>
        <w:t xml:space="preserve">ая </w:t>
      </w:r>
      <w:r w:rsidR="002E2DD1">
        <w:t>в 2018 г</w:t>
      </w:r>
      <w:r w:rsidR="002E2DD1">
        <w:t>о</w:t>
      </w:r>
      <w:r w:rsidR="002E2DD1">
        <w:t>ду</w:t>
      </w:r>
      <w:r w:rsidR="00713663">
        <w:t>,</w:t>
      </w:r>
      <w:r w:rsidR="002E2DD1">
        <w:t xml:space="preserve"> как и </w:t>
      </w:r>
      <w:proofErr w:type="gramStart"/>
      <w:r w:rsidR="002E2DD1">
        <w:t>ранее</w:t>
      </w:r>
      <w:proofErr w:type="gramEnd"/>
      <w:r w:rsidR="002E2DD1">
        <w:t xml:space="preserve"> являлся </w:t>
      </w:r>
      <w:r>
        <w:t>основн</w:t>
      </w:r>
      <w:r w:rsidR="002E2DD1">
        <w:t>ой</w:t>
      </w:r>
      <w:r>
        <w:t xml:space="preserve"> площадк</w:t>
      </w:r>
      <w:r w:rsidR="002E2DD1">
        <w:t>ой</w:t>
      </w:r>
      <w:r>
        <w:t xml:space="preserve"> для информирования о деятел</w:t>
      </w:r>
      <w:r>
        <w:t>ь</w:t>
      </w:r>
      <w:r>
        <w:t xml:space="preserve">ности избирательных комиссий </w:t>
      </w:r>
      <w:r w:rsidR="002E2DD1">
        <w:t>в Кущевском районе</w:t>
      </w:r>
      <w:r>
        <w:t>. С</w:t>
      </w:r>
      <w:r w:rsidR="002E2DD1">
        <w:t>айт</w:t>
      </w:r>
      <w:r>
        <w:t xml:space="preserve"> поддержива</w:t>
      </w:r>
      <w:r w:rsidR="002E2DD1">
        <w:t>е</w:t>
      </w:r>
      <w:r>
        <w:t>тся в актуальной версии, а информация регулярно обновляется.</w:t>
      </w:r>
    </w:p>
    <w:p w:rsidR="002E2DD1" w:rsidRDefault="002E2DD1" w:rsidP="0064055F">
      <w:pPr>
        <w:spacing w:line="360" w:lineRule="auto"/>
        <w:ind w:right="-1" w:firstLine="709"/>
        <w:jc w:val="both"/>
      </w:pPr>
      <w:r>
        <w:t>На сайте за 2018 год было опубликовано 64 новостных информацио</w:t>
      </w:r>
      <w:r>
        <w:t>н</w:t>
      </w:r>
      <w:r>
        <w:t>ных материала, 141 решение комиссии, размещалась актуальная информация по выборам Президента Российской Федерации 18 марта 2018 года, и форм</w:t>
      </w:r>
      <w:r>
        <w:t>и</w:t>
      </w:r>
      <w:r>
        <w:t>рованию обновленных составов участковых избирательных комиссий.</w:t>
      </w:r>
    </w:p>
    <w:p w:rsidR="0064055F" w:rsidRDefault="0064055F" w:rsidP="0064055F">
      <w:pPr>
        <w:spacing w:line="360" w:lineRule="auto"/>
        <w:ind w:right="-1" w:firstLine="709"/>
        <w:jc w:val="both"/>
      </w:pPr>
      <w:r>
        <w:t>В декабре 2018 года на сайте образован раздел «Обучение», в котором размещаются учебные материалы для членов избирательных комиссий, по</w:t>
      </w:r>
      <w:r>
        <w:t>д</w:t>
      </w:r>
      <w:r>
        <w:t>готовленные как территориальной избирательной комиссией Кущевская, так и Центральной избирательной комиссией Российской Федерации. Всего в разделе размещено 18 материалов.</w:t>
      </w:r>
    </w:p>
    <w:p w:rsidR="00614918" w:rsidRDefault="00614918" w:rsidP="00F2465B">
      <w:pPr>
        <w:spacing w:line="360" w:lineRule="auto"/>
        <w:ind w:right="-1"/>
        <w:jc w:val="both"/>
      </w:pPr>
    </w:p>
    <w:p w:rsidR="00DD6F27" w:rsidRDefault="00DD6F27" w:rsidP="00F2465B">
      <w:pPr>
        <w:spacing w:line="360" w:lineRule="auto"/>
        <w:ind w:right="-1"/>
        <w:jc w:val="both"/>
      </w:pPr>
    </w:p>
    <w:p w:rsidR="00DD6F27" w:rsidRDefault="00DD6F27" w:rsidP="00F2465B">
      <w:pPr>
        <w:spacing w:line="360" w:lineRule="auto"/>
        <w:ind w:right="-1"/>
        <w:jc w:val="both"/>
      </w:pPr>
    </w:p>
    <w:p w:rsidR="00F2465B" w:rsidRDefault="00F2465B" w:rsidP="00F2465B">
      <w:pPr>
        <w:spacing w:line="360" w:lineRule="auto"/>
        <w:jc w:val="center"/>
        <w:rPr>
          <w:b/>
          <w:szCs w:val="28"/>
        </w:rPr>
      </w:pPr>
      <w:r>
        <w:rPr>
          <w:b/>
          <w:szCs w:val="28"/>
        </w:rPr>
        <w:lastRenderedPageBreak/>
        <w:t>Эксплуатация и развитие ГАС «Выборы»</w:t>
      </w:r>
    </w:p>
    <w:p w:rsidR="00F2465B" w:rsidRDefault="00F2465B" w:rsidP="00F2465B">
      <w:pPr>
        <w:spacing w:line="360" w:lineRule="auto"/>
        <w:jc w:val="center"/>
        <w:rPr>
          <w:b/>
          <w:szCs w:val="28"/>
        </w:rPr>
      </w:pPr>
    </w:p>
    <w:p w:rsidR="00614918" w:rsidRDefault="00614918" w:rsidP="00614918">
      <w:pPr>
        <w:pStyle w:val="a6"/>
        <w:ind w:firstLine="709"/>
        <w:rPr>
          <w:szCs w:val="24"/>
        </w:rPr>
      </w:pPr>
      <w:r>
        <w:t>В 2018 году территориальной избирательной комиссией Кущевская было обеспечено выполнение всех работ, предусмотренных Планом работы территориальной избирательной комиссией Кущевская на 2018 год.</w:t>
      </w:r>
    </w:p>
    <w:p w:rsidR="00614918" w:rsidRDefault="00614918" w:rsidP="00614918">
      <w:pPr>
        <w:pStyle w:val="a6"/>
        <w:ind w:firstLine="709"/>
      </w:pPr>
      <w:r>
        <w:t>За указанный период, комплекс средств автоматизации (далее – КСА) ГАС «Выборы» использовался при проведении выборов Президента Росси</w:t>
      </w:r>
      <w:r>
        <w:t>й</w:t>
      </w:r>
      <w:r>
        <w:t>ской Федерации в марте 2018 года, г</w:t>
      </w:r>
      <w:r>
        <w:rPr>
          <w:szCs w:val="28"/>
        </w:rPr>
        <w:t>олосование проходило на 49 избирател</w:t>
      </w:r>
      <w:r>
        <w:rPr>
          <w:szCs w:val="28"/>
        </w:rPr>
        <w:t>ь</w:t>
      </w:r>
      <w:r>
        <w:rPr>
          <w:szCs w:val="28"/>
        </w:rPr>
        <w:t>ных участках с общей численностью более 52 тысяч избирателей.</w:t>
      </w:r>
    </w:p>
    <w:p w:rsidR="00614918" w:rsidRDefault="00614918" w:rsidP="00614918">
      <w:pPr>
        <w:pStyle w:val="a6"/>
        <w:ind w:firstLine="709"/>
        <w:rPr>
          <w:szCs w:val="28"/>
        </w:rPr>
      </w:pPr>
      <w:r>
        <w:t>При подготовке к избирательной кампании с целью проверки функци</w:t>
      </w:r>
      <w:r>
        <w:t>о</w:t>
      </w:r>
      <w:r>
        <w:t>нирования КСА ГАС «Выборы» были проведены пять общесистемных тр</w:t>
      </w:r>
      <w:r>
        <w:t>е</w:t>
      </w:r>
      <w:r>
        <w:t xml:space="preserve">нировок с участием членов участковых избирательных комиссий, операторов КОИБ, операторов СПО УИК. </w:t>
      </w:r>
    </w:p>
    <w:p w:rsidR="00614918" w:rsidRDefault="00614918" w:rsidP="00614918">
      <w:pPr>
        <w:pStyle w:val="14"/>
        <w:spacing w:line="360" w:lineRule="auto"/>
        <w:ind w:firstLine="709"/>
        <w:jc w:val="both"/>
        <w:rPr>
          <w:b w:val="0"/>
        </w:rPr>
      </w:pPr>
      <w:r>
        <w:rPr>
          <w:b w:val="0"/>
        </w:rPr>
        <w:t>На выборах Президента Российской Федерации 18 марта 2018 года на 4</w:t>
      </w:r>
      <w:r w:rsidR="00713663">
        <w:rPr>
          <w:b w:val="0"/>
        </w:rPr>
        <w:t>6</w:t>
      </w:r>
      <w:r>
        <w:rPr>
          <w:b w:val="0"/>
        </w:rPr>
        <w:t xml:space="preserve"> избирательных участках применялась технология изготовления проток</w:t>
      </w:r>
      <w:r>
        <w:rPr>
          <w:b w:val="0"/>
        </w:rPr>
        <w:t>о</w:t>
      </w:r>
      <w:r>
        <w:rPr>
          <w:b w:val="0"/>
        </w:rPr>
        <w:t>лов участковых комиссий об итогах голосования с машиночитаемым кодом и ускоренного ввода данных протоколов участковых комиссий об итогах гол</w:t>
      </w:r>
      <w:r>
        <w:rPr>
          <w:b w:val="0"/>
        </w:rPr>
        <w:t>о</w:t>
      </w:r>
      <w:r>
        <w:rPr>
          <w:b w:val="0"/>
        </w:rPr>
        <w:t>сования в Государственную автоматизированную систему Российской Фед</w:t>
      </w:r>
      <w:r>
        <w:rPr>
          <w:b w:val="0"/>
        </w:rPr>
        <w:t>е</w:t>
      </w:r>
      <w:r>
        <w:rPr>
          <w:b w:val="0"/>
        </w:rPr>
        <w:t>рации «Выборы» с использованием машиночитаемого кода. С этой целью, с участием системного администратора было проведено обучение 98 членов участковых комиссий – операторов СПО АРМ УИК (по 2 оператора от ка</w:t>
      </w:r>
      <w:r>
        <w:rPr>
          <w:b w:val="0"/>
        </w:rPr>
        <w:t>ж</w:t>
      </w:r>
      <w:r>
        <w:rPr>
          <w:b w:val="0"/>
        </w:rPr>
        <w:t xml:space="preserve">дой УИК). Все операторы СПО АРМ УИК </w:t>
      </w:r>
      <w:proofErr w:type="gramStart"/>
      <w:r>
        <w:rPr>
          <w:b w:val="0"/>
        </w:rPr>
        <w:t>приняли участие в общесисте</w:t>
      </w:r>
      <w:r>
        <w:rPr>
          <w:b w:val="0"/>
        </w:rPr>
        <w:t>м</w:t>
      </w:r>
      <w:r>
        <w:rPr>
          <w:b w:val="0"/>
        </w:rPr>
        <w:t>ных тренировках ГАС</w:t>
      </w:r>
      <w:proofErr w:type="gramEnd"/>
      <w:r>
        <w:rPr>
          <w:b w:val="0"/>
        </w:rPr>
        <w:t xml:space="preserve"> «Выборы», в том числе в отдельной тренировке по с</w:t>
      </w:r>
      <w:r>
        <w:rPr>
          <w:b w:val="0"/>
        </w:rPr>
        <w:t>о</w:t>
      </w:r>
      <w:r>
        <w:rPr>
          <w:b w:val="0"/>
        </w:rPr>
        <w:t>ставлению протоколов с машиночитаемым кодом 17 марта 2018 года.</w:t>
      </w:r>
    </w:p>
    <w:p w:rsidR="00614918" w:rsidRDefault="00614918" w:rsidP="00614918">
      <w:pPr>
        <w:pStyle w:val="a6"/>
        <w:ind w:firstLine="709"/>
      </w:pPr>
      <w:r>
        <w:t>На выборах Президента Российской Федерации 18 марта 2018 года на 3 избирательных участках голосование проводилось с использованием К</w:t>
      </w:r>
      <w:r>
        <w:t>О</w:t>
      </w:r>
      <w:r>
        <w:t>ИБ. Для этих целей было обеспечено обязательное участие операторов КОИБ в 3 общероссийских тренировках, а так же были проведены все подготов</w:t>
      </w:r>
      <w:r>
        <w:t>и</w:t>
      </w:r>
      <w:r>
        <w:t>тельные процедуры, предусмотренные инструкцией по использованию К</w:t>
      </w:r>
      <w:r>
        <w:t>О</w:t>
      </w:r>
      <w:r>
        <w:t>ИБ.</w:t>
      </w:r>
    </w:p>
    <w:p w:rsidR="00614918" w:rsidRDefault="00614918" w:rsidP="00614918">
      <w:pPr>
        <w:pStyle w:val="a6"/>
        <w:ind w:firstLine="709"/>
        <w:rPr>
          <w:szCs w:val="28"/>
        </w:rPr>
      </w:pPr>
      <w:r>
        <w:lastRenderedPageBreak/>
        <w:t>На выборах Президента Российской Федерации 18 марта 2018 года б</w:t>
      </w:r>
      <w:r>
        <w:t>ы</w:t>
      </w:r>
      <w:r>
        <w:t>ло использовано специальное программное обеспечение АРМ пунктов при</w:t>
      </w:r>
      <w:r>
        <w:t>е</w:t>
      </w:r>
      <w:r>
        <w:t xml:space="preserve">ма </w:t>
      </w:r>
      <w:r>
        <w:rPr>
          <w:szCs w:val="28"/>
        </w:rPr>
        <w:t xml:space="preserve">заявлений избирателей </w:t>
      </w:r>
      <w:proofErr w:type="gramStart"/>
      <w:r>
        <w:rPr>
          <w:szCs w:val="28"/>
        </w:rPr>
        <w:t>о включении в список избирателей по месту нах</w:t>
      </w:r>
      <w:r>
        <w:rPr>
          <w:szCs w:val="28"/>
        </w:rPr>
        <w:t>о</w:t>
      </w:r>
      <w:r>
        <w:rPr>
          <w:szCs w:val="28"/>
        </w:rPr>
        <w:t>ждения на выборах в территориальной избирательной комиссии</w:t>
      </w:r>
      <w:proofErr w:type="gramEnd"/>
      <w:r>
        <w:rPr>
          <w:szCs w:val="28"/>
        </w:rPr>
        <w:t xml:space="preserve"> и участк</w:t>
      </w:r>
      <w:r>
        <w:rPr>
          <w:szCs w:val="28"/>
        </w:rPr>
        <w:t>о</w:t>
      </w:r>
      <w:r>
        <w:rPr>
          <w:szCs w:val="28"/>
        </w:rPr>
        <w:t xml:space="preserve">вых избирательных комиссий, с дальнейшим вводом заявлений избирателей в </w:t>
      </w:r>
      <w:r>
        <w:t>КСА ГАС «Выборы» в задачу «Мобильный избиратель»</w:t>
      </w:r>
      <w:r w:rsidR="00713663">
        <w:t>.</w:t>
      </w:r>
    </w:p>
    <w:p w:rsidR="00614918" w:rsidRDefault="00614918" w:rsidP="00614918">
      <w:pPr>
        <w:pStyle w:val="a6"/>
        <w:ind w:firstLine="709"/>
        <w:rPr>
          <w:szCs w:val="28"/>
        </w:rPr>
      </w:pPr>
      <w:r>
        <w:rPr>
          <w:szCs w:val="28"/>
        </w:rPr>
        <w:t>В 2018 году регулярно, по мере поступления из ФЦИ, проводились п</w:t>
      </w:r>
      <w:r>
        <w:rPr>
          <w:szCs w:val="28"/>
        </w:rPr>
        <w:t>а</w:t>
      </w:r>
      <w:r>
        <w:rPr>
          <w:szCs w:val="28"/>
        </w:rPr>
        <w:t xml:space="preserve">кеты обновлений программного </w:t>
      </w:r>
      <w:proofErr w:type="gramStart"/>
      <w:r>
        <w:rPr>
          <w:szCs w:val="28"/>
        </w:rPr>
        <w:t>обеспечения</w:t>
      </w:r>
      <w:proofErr w:type="gramEnd"/>
      <w:r>
        <w:rPr>
          <w:szCs w:val="28"/>
        </w:rPr>
        <w:t xml:space="preserve"> ГАС «Выборы». На КСА ТИК проведено 52 пакет</w:t>
      </w:r>
      <w:r w:rsidR="00713663">
        <w:rPr>
          <w:szCs w:val="28"/>
        </w:rPr>
        <w:t>а</w:t>
      </w:r>
      <w:r>
        <w:rPr>
          <w:szCs w:val="28"/>
        </w:rPr>
        <w:t xml:space="preserve"> обновлений СПО и 33 Листа внимания. В актуальном состоянии </w:t>
      </w:r>
      <w:proofErr w:type="gramStart"/>
      <w:r>
        <w:rPr>
          <w:szCs w:val="28"/>
        </w:rPr>
        <w:t>поддерживалась информация о составе технических средств и программного обеспечения КСА ГАС</w:t>
      </w:r>
      <w:proofErr w:type="gramEnd"/>
      <w:r>
        <w:rPr>
          <w:szCs w:val="28"/>
        </w:rPr>
        <w:t xml:space="preserve"> «Выборы». Проведена инвентаризация программно – технических средств ГАС «Выборы».</w:t>
      </w:r>
    </w:p>
    <w:p w:rsidR="00614918" w:rsidRDefault="00614918" w:rsidP="00614918">
      <w:pPr>
        <w:pStyle w:val="a6"/>
        <w:ind w:firstLine="709"/>
        <w:rPr>
          <w:szCs w:val="28"/>
        </w:rPr>
      </w:pPr>
      <w:r>
        <w:rPr>
          <w:szCs w:val="28"/>
        </w:rPr>
        <w:t xml:space="preserve">Сервисным центром ООО «Системная Интеграция и Сервис» </w:t>
      </w:r>
      <w:proofErr w:type="gramStart"/>
      <w:r>
        <w:rPr>
          <w:szCs w:val="28"/>
        </w:rPr>
        <w:t>были проведены полугодовые регламентные работы на КСА ГАС</w:t>
      </w:r>
      <w:proofErr w:type="gramEnd"/>
      <w:r>
        <w:rPr>
          <w:szCs w:val="28"/>
        </w:rPr>
        <w:t xml:space="preserve"> «Выборы» ТИК Кущевская.</w:t>
      </w:r>
    </w:p>
    <w:p w:rsidR="00614918" w:rsidRDefault="00614918" w:rsidP="00614918">
      <w:pPr>
        <w:pStyle w:val="a6"/>
        <w:ind w:firstLine="709"/>
        <w:rPr>
          <w:szCs w:val="28"/>
        </w:rPr>
      </w:pPr>
      <w:r>
        <w:rPr>
          <w:szCs w:val="28"/>
        </w:rPr>
        <w:t>Значительное внимание уделялось работе с Регистром избирателей, участников референдума, что позволило минимизировать внесение измен</w:t>
      </w:r>
      <w:r>
        <w:rPr>
          <w:szCs w:val="28"/>
        </w:rPr>
        <w:t>е</w:t>
      </w:r>
      <w:r>
        <w:rPr>
          <w:szCs w:val="28"/>
        </w:rPr>
        <w:t xml:space="preserve">ний </w:t>
      </w:r>
      <w:r w:rsidR="00713663">
        <w:rPr>
          <w:szCs w:val="28"/>
        </w:rPr>
        <w:t>в</w:t>
      </w:r>
      <w:r>
        <w:rPr>
          <w:szCs w:val="28"/>
        </w:rPr>
        <w:t xml:space="preserve"> списки избирателей участковыми избирательными комиссиями. </w:t>
      </w:r>
    </w:p>
    <w:p w:rsidR="00614918" w:rsidRDefault="00614918" w:rsidP="00614918">
      <w:pPr>
        <w:spacing w:line="360" w:lineRule="auto"/>
        <w:ind w:firstLine="720"/>
        <w:jc w:val="both"/>
        <w:rPr>
          <w:szCs w:val="28"/>
        </w:rPr>
      </w:pPr>
      <w:r>
        <w:rPr>
          <w:szCs w:val="28"/>
        </w:rPr>
        <w:t>В соответствии с положением о Государственной системе регистрации (учета) избирателей, участников референдума в Российской Федерации:</w:t>
      </w:r>
    </w:p>
    <w:p w:rsidR="00614918" w:rsidRDefault="00614918" w:rsidP="00614918">
      <w:pPr>
        <w:spacing w:line="360" w:lineRule="auto"/>
        <w:ind w:firstLine="720"/>
        <w:jc w:val="both"/>
        <w:rPr>
          <w:szCs w:val="28"/>
        </w:rPr>
      </w:pPr>
      <w:r>
        <w:rPr>
          <w:szCs w:val="28"/>
        </w:rPr>
        <w:t>- обеспечивалась подготовка сведений о численности избирателей, уч</w:t>
      </w:r>
      <w:r>
        <w:rPr>
          <w:szCs w:val="28"/>
        </w:rPr>
        <w:t>а</w:t>
      </w:r>
      <w:r>
        <w:rPr>
          <w:szCs w:val="28"/>
        </w:rPr>
        <w:t>стников референдума, зарегистрированных на территории муниципального образования Кущевский район  по состоянию на 1 января, 1 июля 2018 года по форме № 2.1риур, № 3.2риур;</w:t>
      </w:r>
    </w:p>
    <w:p w:rsidR="00614918" w:rsidRDefault="00614918" w:rsidP="00614918">
      <w:pPr>
        <w:spacing w:line="360" w:lineRule="auto"/>
        <w:ind w:firstLine="720"/>
        <w:jc w:val="both"/>
        <w:rPr>
          <w:bCs/>
          <w:szCs w:val="28"/>
        </w:rPr>
      </w:pPr>
      <w:proofErr w:type="gramStart"/>
      <w:r>
        <w:rPr>
          <w:bCs/>
          <w:szCs w:val="28"/>
        </w:rPr>
        <w:t>- ежемесячно осуществлялся ввод информации в подсистему «Регистр избирателей, участников референдума» о фактах регистрации смерти гра</w:t>
      </w:r>
      <w:r>
        <w:rPr>
          <w:bCs/>
          <w:szCs w:val="28"/>
        </w:rPr>
        <w:t>ж</w:t>
      </w:r>
      <w:r>
        <w:rPr>
          <w:bCs/>
          <w:szCs w:val="28"/>
        </w:rPr>
        <w:t>дан на территории Кущевского района, сведений о регистрации и снятии с регистрационного учета по месту жительства граждан Российской Федер</w:t>
      </w:r>
      <w:r>
        <w:rPr>
          <w:bCs/>
          <w:szCs w:val="28"/>
        </w:rPr>
        <w:t>а</w:t>
      </w:r>
      <w:r>
        <w:rPr>
          <w:bCs/>
          <w:szCs w:val="28"/>
        </w:rPr>
        <w:t>ции, фактах выдачи и замены паспорта гражданина Российской Федерации, сведений о гражданах, призванных на военную службу, поступивших в вое</w:t>
      </w:r>
      <w:r>
        <w:rPr>
          <w:bCs/>
          <w:szCs w:val="28"/>
        </w:rPr>
        <w:t>н</w:t>
      </w:r>
      <w:r>
        <w:rPr>
          <w:bCs/>
          <w:szCs w:val="28"/>
        </w:rPr>
        <w:lastRenderedPageBreak/>
        <w:t>ные учебные заведения, сведений о гражданах, вставших на воинский учет</w:t>
      </w:r>
      <w:proofErr w:type="gramEnd"/>
      <w:r>
        <w:rPr>
          <w:bCs/>
          <w:szCs w:val="28"/>
        </w:rPr>
        <w:t xml:space="preserve"> </w:t>
      </w:r>
      <w:proofErr w:type="gramStart"/>
      <w:r>
        <w:rPr>
          <w:bCs/>
          <w:szCs w:val="28"/>
        </w:rPr>
        <w:t>по завершении военной службы по призыву, данных о вступлении в силу реш</w:t>
      </w:r>
      <w:r>
        <w:rPr>
          <w:bCs/>
          <w:szCs w:val="28"/>
        </w:rPr>
        <w:t>е</w:t>
      </w:r>
      <w:r>
        <w:rPr>
          <w:bCs/>
          <w:szCs w:val="28"/>
        </w:rPr>
        <w:t>ния суда о признании дееспособным гражданина, ранее признанного судом недееспособным, фактах выдачи, замены паспорта гражданина Российской Федерации по месту пребывания, месту обращения граждан на территории Кущевского района, имеющих регистрацию по месту жительства за предел</w:t>
      </w:r>
      <w:r>
        <w:rPr>
          <w:bCs/>
          <w:szCs w:val="28"/>
        </w:rPr>
        <w:t>а</w:t>
      </w:r>
      <w:r>
        <w:rPr>
          <w:bCs/>
          <w:szCs w:val="28"/>
        </w:rPr>
        <w:t>ми района, осуществлялась подготовка и передача лицу, уполномоченному главой муниципального образования Кущевский район, отчета по форме</w:t>
      </w:r>
      <w:proofErr w:type="gramEnd"/>
      <w:r>
        <w:rPr>
          <w:bCs/>
          <w:szCs w:val="28"/>
        </w:rPr>
        <w:t xml:space="preserve"> № СТАТ.18, подготовка и передача сведений об изменении паспортных да</w:t>
      </w:r>
      <w:r>
        <w:rPr>
          <w:bCs/>
          <w:szCs w:val="28"/>
        </w:rPr>
        <w:t>н</w:t>
      </w:r>
      <w:r>
        <w:rPr>
          <w:bCs/>
          <w:szCs w:val="28"/>
        </w:rPr>
        <w:t>ных, о фактах смерти граждан, место жительства которых было расположено за пределами территории Кущевского района, в избирательную комиссию Краснодарского края по средствам задачи ПРИУР «Обмен/Межуровневое взаимодействие» 5 потоков;</w:t>
      </w:r>
    </w:p>
    <w:p w:rsidR="00614918" w:rsidRDefault="00614918" w:rsidP="00614918">
      <w:pPr>
        <w:spacing w:line="360" w:lineRule="auto"/>
        <w:ind w:firstLine="720"/>
        <w:jc w:val="both"/>
        <w:rPr>
          <w:bCs/>
          <w:szCs w:val="28"/>
        </w:rPr>
      </w:pPr>
      <w:r>
        <w:rPr>
          <w:bCs/>
          <w:szCs w:val="28"/>
        </w:rPr>
        <w:t>- ежеквартально осуществлялось получение и обработка сведений из ГУФСИН России по Краснодарскому краю о гражданах России, поступи</w:t>
      </w:r>
      <w:r>
        <w:rPr>
          <w:bCs/>
          <w:szCs w:val="28"/>
        </w:rPr>
        <w:t>в</w:t>
      </w:r>
      <w:r>
        <w:rPr>
          <w:bCs/>
          <w:szCs w:val="28"/>
        </w:rPr>
        <w:t>ших в исправительные учреждения Краснодарского края;</w:t>
      </w:r>
    </w:p>
    <w:p w:rsidR="00614918" w:rsidRDefault="00614918" w:rsidP="00614918">
      <w:pPr>
        <w:spacing w:line="360" w:lineRule="auto"/>
        <w:ind w:firstLine="720"/>
        <w:jc w:val="both"/>
        <w:rPr>
          <w:bCs/>
          <w:szCs w:val="28"/>
        </w:rPr>
      </w:pPr>
      <w:r>
        <w:rPr>
          <w:bCs/>
          <w:szCs w:val="28"/>
        </w:rPr>
        <w:t>В соответствии с Регламентами использования ГАС «Выборы»:</w:t>
      </w:r>
    </w:p>
    <w:p w:rsidR="00614918" w:rsidRDefault="00614918" w:rsidP="00614918">
      <w:pPr>
        <w:spacing w:line="360" w:lineRule="auto"/>
        <w:ind w:firstLine="720"/>
        <w:jc w:val="both"/>
        <w:rPr>
          <w:bCs/>
          <w:szCs w:val="28"/>
        </w:rPr>
      </w:pPr>
      <w:r>
        <w:rPr>
          <w:bCs/>
          <w:szCs w:val="28"/>
        </w:rPr>
        <w:t>- осуществлялась подготовка и передача территориального фрагмента Регистра избирателей, участников референдума в избирательную комиссию Краснодарского края;</w:t>
      </w:r>
    </w:p>
    <w:p w:rsidR="00614918" w:rsidRDefault="00614918" w:rsidP="00614918">
      <w:pPr>
        <w:spacing w:line="360" w:lineRule="auto"/>
        <w:ind w:firstLine="720"/>
        <w:jc w:val="both"/>
        <w:rPr>
          <w:bCs/>
          <w:szCs w:val="28"/>
        </w:rPr>
      </w:pPr>
      <w:r>
        <w:rPr>
          <w:bCs/>
          <w:szCs w:val="28"/>
        </w:rPr>
        <w:t>- проводилась проверка территориального фрагмента Регистра избир</w:t>
      </w:r>
      <w:r>
        <w:rPr>
          <w:bCs/>
          <w:szCs w:val="28"/>
        </w:rPr>
        <w:t>а</w:t>
      </w:r>
      <w:r>
        <w:rPr>
          <w:bCs/>
          <w:szCs w:val="28"/>
        </w:rPr>
        <w:t>телей, участников референдума Кущевского района Краснодарского края на наличие некорректных и повторяющихся записей об избирателях, участниках референдума Краснодарского края;</w:t>
      </w:r>
    </w:p>
    <w:p w:rsidR="00614918" w:rsidRDefault="00614918" w:rsidP="00614918">
      <w:pPr>
        <w:spacing w:line="360" w:lineRule="auto"/>
        <w:ind w:firstLine="720"/>
        <w:jc w:val="both"/>
        <w:rPr>
          <w:bCs/>
          <w:szCs w:val="28"/>
        </w:rPr>
      </w:pPr>
      <w:r>
        <w:rPr>
          <w:bCs/>
          <w:szCs w:val="28"/>
        </w:rPr>
        <w:t>- в задачу «Право» введены изменения в Уставы сельских поселений Кущевского района;</w:t>
      </w:r>
    </w:p>
    <w:p w:rsidR="00614918" w:rsidRDefault="00614918" w:rsidP="00614918">
      <w:pPr>
        <w:spacing w:line="360" w:lineRule="auto"/>
        <w:ind w:firstLine="720"/>
        <w:jc w:val="both"/>
      </w:pPr>
      <w:r>
        <w:rPr>
          <w:bCs/>
          <w:szCs w:val="28"/>
        </w:rPr>
        <w:t>- в задачу «Кадры» введены изменения в сведениях об избирательных участках и участковых избирательных комиссиях, образованных на срок полномочий, составляющий пять лет, об их новых составах, а также о канд</w:t>
      </w:r>
      <w:r>
        <w:rPr>
          <w:bCs/>
          <w:szCs w:val="28"/>
        </w:rPr>
        <w:t>и</w:t>
      </w:r>
      <w:r>
        <w:rPr>
          <w:bCs/>
          <w:szCs w:val="28"/>
        </w:rPr>
        <w:t>датурах, зачисленных в резерв составов участковых комиссий. Ввод свед</w:t>
      </w:r>
      <w:r>
        <w:rPr>
          <w:bCs/>
          <w:szCs w:val="28"/>
        </w:rPr>
        <w:t>е</w:t>
      </w:r>
      <w:r>
        <w:rPr>
          <w:bCs/>
          <w:szCs w:val="28"/>
        </w:rPr>
        <w:lastRenderedPageBreak/>
        <w:t>ний об обучении членов участковых избирательных комиссий и кандидат</w:t>
      </w:r>
      <w:r>
        <w:rPr>
          <w:bCs/>
          <w:szCs w:val="28"/>
        </w:rPr>
        <w:t>у</w:t>
      </w:r>
      <w:r>
        <w:rPr>
          <w:bCs/>
          <w:szCs w:val="28"/>
        </w:rPr>
        <w:t>рах, зачисленных в резерв составов участковых комиссий. Были введены ге</w:t>
      </w:r>
      <w:r>
        <w:rPr>
          <w:bCs/>
          <w:szCs w:val="28"/>
        </w:rPr>
        <w:t>о</w:t>
      </w:r>
      <w:r>
        <w:rPr>
          <w:bCs/>
          <w:szCs w:val="28"/>
        </w:rPr>
        <w:t xml:space="preserve">графические координаты участковых избирательных комиссий и пунктов приема заявлений избирателей. Нанесены на карты в сети интернет </w:t>
      </w:r>
      <w:r>
        <w:t>распол</w:t>
      </w:r>
      <w:r>
        <w:t>о</w:t>
      </w:r>
      <w:r>
        <w:t>жение участковых избирательных комиссий и контактны</w:t>
      </w:r>
      <w:r w:rsidR="00E77CFD">
        <w:t>е</w:t>
      </w:r>
      <w:r>
        <w:t xml:space="preserve"> данны</w:t>
      </w:r>
      <w:r w:rsidR="00E77CFD">
        <w:t>е</w:t>
      </w:r>
      <w:r>
        <w:t xml:space="preserve"> (почтовы</w:t>
      </w:r>
      <w:r w:rsidR="00E77CFD">
        <w:t>е</w:t>
      </w:r>
      <w:r>
        <w:t xml:space="preserve"> адрес</w:t>
      </w:r>
      <w:r w:rsidR="00E77CFD">
        <w:t>а</w:t>
      </w:r>
      <w:r>
        <w:t xml:space="preserve"> и номер</w:t>
      </w:r>
      <w:r w:rsidR="00E77CFD">
        <w:t>а</w:t>
      </w:r>
      <w:r>
        <w:t xml:space="preserve"> телефонов) избирательных комиссий;</w:t>
      </w:r>
    </w:p>
    <w:p w:rsidR="00614918" w:rsidRDefault="00614918" w:rsidP="00614918">
      <w:pPr>
        <w:pStyle w:val="a8"/>
        <w:ind w:right="-1" w:firstLine="709"/>
        <w:jc w:val="both"/>
        <w:rPr>
          <w:rFonts w:ascii="Times New Roman" w:hAnsi="Times New Roman"/>
          <w:bCs/>
          <w:sz w:val="28"/>
          <w:szCs w:val="28"/>
        </w:rPr>
      </w:pPr>
      <w:r>
        <w:rPr>
          <w:rFonts w:ascii="Times New Roman" w:hAnsi="Times New Roman"/>
          <w:bCs/>
          <w:sz w:val="28"/>
          <w:szCs w:val="28"/>
        </w:rPr>
        <w:t>- была обеспечена обработка сведений об избирателях, по различным причинам не переданных главой муниципального образования Кущевский район за период с января по июль 2018 года и с июля по декабрь 2018 года</w:t>
      </w:r>
      <w:r w:rsidR="00E77CFD">
        <w:rPr>
          <w:rFonts w:ascii="Times New Roman" w:hAnsi="Times New Roman"/>
          <w:bCs/>
          <w:sz w:val="28"/>
          <w:szCs w:val="28"/>
        </w:rPr>
        <w:t>.</w:t>
      </w:r>
    </w:p>
    <w:p w:rsidR="00614918" w:rsidRDefault="00614918" w:rsidP="00614918">
      <w:pPr>
        <w:pStyle w:val="a6"/>
        <w:ind w:firstLine="709"/>
        <w:rPr>
          <w:szCs w:val="24"/>
        </w:rPr>
      </w:pPr>
      <w:r>
        <w:t xml:space="preserve">На КСА ТИК ГАС «Выборы»  выполнены все </w:t>
      </w:r>
      <w:proofErr w:type="gramStart"/>
      <w:r>
        <w:t>требования</w:t>
      </w:r>
      <w:proofErr w:type="gramEnd"/>
      <w:r>
        <w:t xml:space="preserve"> и инструкции  по обеспечению безопасности информации в территориальном фрагменте ГАС «Выборы» Краснодарского края:</w:t>
      </w:r>
    </w:p>
    <w:p w:rsidR="00614918" w:rsidRDefault="00614918" w:rsidP="00614918">
      <w:pPr>
        <w:pStyle w:val="a6"/>
        <w:ind w:firstLine="709"/>
      </w:pPr>
      <w:r>
        <w:t>Также был проведен ряд мероприятий по упорядочиванию работы, св</w:t>
      </w:r>
      <w:r>
        <w:t>я</w:t>
      </w:r>
      <w:r>
        <w:t xml:space="preserve">занной с </w:t>
      </w:r>
      <w:proofErr w:type="spellStart"/>
      <w:r>
        <w:t>поэкземплярным</w:t>
      </w:r>
      <w:proofErr w:type="spellEnd"/>
      <w:r>
        <w:t xml:space="preserve"> учетом сре</w:t>
      </w:r>
      <w:proofErr w:type="gramStart"/>
      <w:r>
        <w:t>дств кр</w:t>
      </w:r>
      <w:proofErr w:type="gramEnd"/>
      <w:r>
        <w:t>иптографической защиты и</w:t>
      </w:r>
      <w:r>
        <w:t>н</w:t>
      </w:r>
      <w:r>
        <w:t>формации, используемых на комплексах средств автоматизации ГАС «Выб</w:t>
      </w:r>
      <w:r>
        <w:t>о</w:t>
      </w:r>
      <w:r>
        <w:t xml:space="preserve">ры» в соответствии с утвержденной инструкцией, проведена смена </w:t>
      </w:r>
      <w:r>
        <w:rPr>
          <w:szCs w:val="28"/>
        </w:rPr>
        <w:t>сертиф</w:t>
      </w:r>
      <w:r>
        <w:rPr>
          <w:szCs w:val="28"/>
        </w:rPr>
        <w:t>и</w:t>
      </w:r>
      <w:r>
        <w:rPr>
          <w:szCs w:val="28"/>
        </w:rPr>
        <w:t xml:space="preserve">катов </w:t>
      </w:r>
      <w:proofErr w:type="spellStart"/>
      <w:r>
        <w:rPr>
          <w:szCs w:val="28"/>
        </w:rPr>
        <w:t>Континент-АП</w:t>
      </w:r>
      <w:proofErr w:type="spellEnd"/>
      <w:r>
        <w:rPr>
          <w:szCs w:val="28"/>
        </w:rPr>
        <w:t>, внесены соответствующие изменения в Лицевой счет пользователя СКЗИ</w:t>
      </w:r>
      <w:r>
        <w:t xml:space="preserve">. </w:t>
      </w:r>
    </w:p>
    <w:p w:rsidR="00614918" w:rsidRDefault="00614918" w:rsidP="00614918">
      <w:pPr>
        <w:widowControl w:val="0"/>
        <w:autoSpaceDE w:val="0"/>
        <w:autoSpaceDN w:val="0"/>
        <w:adjustRightInd w:val="0"/>
        <w:spacing w:line="360" w:lineRule="auto"/>
        <w:ind w:firstLine="567"/>
        <w:jc w:val="both"/>
      </w:pPr>
      <w:r>
        <w:rPr>
          <w:bCs/>
          <w:szCs w:val="24"/>
        </w:rPr>
        <w:t>Было обеспечено выполнение ежедневных регламентных работ, в том числе, работ по формированию и ведению архива резервных копий базы да</w:t>
      </w:r>
      <w:r>
        <w:rPr>
          <w:bCs/>
          <w:szCs w:val="24"/>
        </w:rPr>
        <w:t>н</w:t>
      </w:r>
      <w:r>
        <w:rPr>
          <w:bCs/>
          <w:szCs w:val="24"/>
        </w:rPr>
        <w:t xml:space="preserve">ных, осуществление учета, хранения и уничтожения носителей </w:t>
      </w:r>
      <w:proofErr w:type="gramStart"/>
      <w:r>
        <w:rPr>
          <w:bCs/>
          <w:szCs w:val="24"/>
        </w:rPr>
        <w:t>персональных</w:t>
      </w:r>
      <w:proofErr w:type="gramEnd"/>
      <w:r>
        <w:rPr>
          <w:bCs/>
          <w:szCs w:val="24"/>
        </w:rPr>
        <w:t xml:space="preserve"> данных и иной конфиденциальной информации, обеспечение регулярного ведения формуляров КСА ГАС «Выборы» и записей в системном и аппара</w:t>
      </w:r>
      <w:r>
        <w:rPr>
          <w:bCs/>
          <w:szCs w:val="24"/>
        </w:rPr>
        <w:t>т</w:t>
      </w:r>
      <w:r>
        <w:rPr>
          <w:bCs/>
          <w:szCs w:val="24"/>
        </w:rPr>
        <w:t>ном журналах, ввода информации о помещениях, закрепленных за избир</w:t>
      </w:r>
      <w:r>
        <w:rPr>
          <w:bCs/>
          <w:szCs w:val="24"/>
        </w:rPr>
        <w:t>а</w:t>
      </w:r>
      <w:r>
        <w:rPr>
          <w:bCs/>
          <w:szCs w:val="24"/>
        </w:rPr>
        <w:t>тельными комиссиями, техническими и программными средствами и др. в портал ПОЭСО.</w:t>
      </w:r>
    </w:p>
    <w:p w:rsidR="00F2465B" w:rsidRDefault="00F2465B" w:rsidP="00F2465B">
      <w:pPr>
        <w:pStyle w:val="a6"/>
        <w:ind w:firstLine="709"/>
        <w:rPr>
          <w:b/>
          <w:szCs w:val="28"/>
        </w:rPr>
      </w:pPr>
    </w:p>
    <w:p w:rsidR="00DD6F27" w:rsidRDefault="00DD6F27" w:rsidP="00F2465B">
      <w:pPr>
        <w:pStyle w:val="a6"/>
        <w:ind w:firstLine="709"/>
        <w:rPr>
          <w:b/>
          <w:szCs w:val="28"/>
        </w:rPr>
      </w:pPr>
    </w:p>
    <w:p w:rsidR="00DD6F27" w:rsidRDefault="00DD6F27" w:rsidP="00F2465B">
      <w:pPr>
        <w:pStyle w:val="a6"/>
        <w:ind w:firstLine="709"/>
        <w:rPr>
          <w:b/>
          <w:szCs w:val="28"/>
        </w:rPr>
      </w:pPr>
    </w:p>
    <w:p w:rsidR="00DD6F27" w:rsidRDefault="00DD6F27" w:rsidP="00F2465B">
      <w:pPr>
        <w:pStyle w:val="a6"/>
        <w:ind w:firstLine="709"/>
        <w:rPr>
          <w:b/>
          <w:szCs w:val="28"/>
        </w:rPr>
      </w:pPr>
    </w:p>
    <w:p w:rsidR="0064055F" w:rsidRDefault="0064055F" w:rsidP="0064055F">
      <w:pPr>
        <w:jc w:val="center"/>
        <w:rPr>
          <w:b/>
        </w:rPr>
      </w:pPr>
      <w:r>
        <w:rPr>
          <w:b/>
        </w:rPr>
        <w:lastRenderedPageBreak/>
        <w:t xml:space="preserve">Работа по </w:t>
      </w:r>
      <w:proofErr w:type="gramStart"/>
      <w:r>
        <w:rPr>
          <w:b/>
        </w:rPr>
        <w:t>кадровому</w:t>
      </w:r>
      <w:proofErr w:type="gramEnd"/>
      <w:r>
        <w:rPr>
          <w:b/>
        </w:rPr>
        <w:t xml:space="preserve"> и </w:t>
      </w:r>
    </w:p>
    <w:p w:rsidR="0064055F" w:rsidRDefault="0064055F" w:rsidP="0064055F">
      <w:pPr>
        <w:jc w:val="center"/>
        <w:rPr>
          <w:b/>
        </w:rPr>
      </w:pPr>
      <w:r>
        <w:rPr>
          <w:b/>
        </w:rPr>
        <w:t>документационному обеспечению</w:t>
      </w:r>
    </w:p>
    <w:p w:rsidR="0064055F" w:rsidRDefault="0064055F" w:rsidP="00F2465B">
      <w:pPr>
        <w:pStyle w:val="a6"/>
        <w:ind w:firstLine="709"/>
        <w:rPr>
          <w:b/>
          <w:szCs w:val="28"/>
        </w:rPr>
      </w:pPr>
    </w:p>
    <w:p w:rsidR="00CF1A12" w:rsidRDefault="00CF1A12" w:rsidP="00CF1A12">
      <w:pPr>
        <w:spacing w:line="360" w:lineRule="auto"/>
        <w:ind w:firstLine="709"/>
        <w:jc w:val="both"/>
      </w:pPr>
      <w:r>
        <w:t>В течение 2018 года совместно с администрациями сельских посел</w:t>
      </w:r>
      <w:r>
        <w:t>е</w:t>
      </w:r>
      <w:r>
        <w:t>ний, председателями участковых избирательных комиссий подготовлен сп</w:t>
      </w:r>
      <w:r>
        <w:t>и</w:t>
      </w:r>
      <w:r>
        <w:t xml:space="preserve">сок на </w:t>
      </w:r>
      <w:r w:rsidR="00E53132">
        <w:t xml:space="preserve">более чем </w:t>
      </w:r>
      <w:r>
        <w:t>15</w:t>
      </w:r>
      <w:r w:rsidR="00E53132">
        <w:t>0</w:t>
      </w:r>
      <w:r>
        <w:t xml:space="preserve"> член</w:t>
      </w:r>
      <w:r w:rsidR="00E53132">
        <w:t>ов</w:t>
      </w:r>
      <w:r>
        <w:t xml:space="preserve"> избирательных комиссий района для поощрения ЦИК России </w:t>
      </w:r>
      <w:r w:rsidR="00E53132">
        <w:t xml:space="preserve">и избирательной комиссией Краснодарского края </w:t>
      </w:r>
      <w:r>
        <w:t>по итогам прошедших в 2018 году выборов Президента Российской Федерации.</w:t>
      </w:r>
    </w:p>
    <w:p w:rsidR="00E53132" w:rsidRDefault="00E53132" w:rsidP="00E53132">
      <w:pPr>
        <w:spacing w:line="360" w:lineRule="auto"/>
        <w:ind w:firstLine="709"/>
        <w:jc w:val="both"/>
      </w:pPr>
      <w:proofErr w:type="gramStart"/>
      <w:r w:rsidRPr="00E53132">
        <w:t>Принят</w:t>
      </w:r>
      <w:r>
        <w:t>ы</w:t>
      </w:r>
      <w:r w:rsidRPr="00E53132">
        <w:t xml:space="preserve"> решени</w:t>
      </w:r>
      <w:r>
        <w:t>я</w:t>
      </w:r>
      <w:r w:rsidRPr="00E53132">
        <w:t xml:space="preserve"> «Об объявлении Благодарности</w:t>
      </w:r>
      <w:r>
        <w:t xml:space="preserve"> </w:t>
      </w:r>
      <w:r w:rsidRPr="00E53132">
        <w:t>территориальной избирательной комиссии Кущевская</w:t>
      </w:r>
      <w:r>
        <w:t>» и «</w:t>
      </w:r>
      <w:r w:rsidRPr="00E53132">
        <w:t>О поощрении благодарственными письмами территориальной избирательной комиссии Кущевская</w:t>
      </w:r>
      <w:r>
        <w:t xml:space="preserve">», которыми поощрены 24 организации и 18 человек </w:t>
      </w:r>
      <w:r w:rsidR="00A7126F">
        <w:rPr>
          <w:szCs w:val="28"/>
        </w:rPr>
        <w:t>за активное содействие в организ</w:t>
      </w:r>
      <w:r w:rsidR="00A7126F">
        <w:rPr>
          <w:szCs w:val="28"/>
        </w:rPr>
        <w:t>а</w:t>
      </w:r>
      <w:r w:rsidR="00A7126F">
        <w:rPr>
          <w:szCs w:val="28"/>
        </w:rPr>
        <w:t>ции и проведении выборов Президента Российской Федерации на территории муниципального образования Кущевский район и за активную работу по уч</w:t>
      </w:r>
      <w:r w:rsidR="00A7126F">
        <w:rPr>
          <w:szCs w:val="28"/>
        </w:rPr>
        <w:t>а</w:t>
      </w:r>
      <w:r w:rsidR="00A7126F">
        <w:rPr>
          <w:szCs w:val="28"/>
        </w:rPr>
        <w:t>стию в межрайонном Форуме молодых и будущих организаторов выборов «Я выбираю Кубань!».</w:t>
      </w:r>
      <w:proofErr w:type="gramEnd"/>
    </w:p>
    <w:p w:rsidR="00CF1A12" w:rsidRDefault="00CF1A12" w:rsidP="00CF1A12">
      <w:pPr>
        <w:spacing w:line="360" w:lineRule="auto"/>
        <w:ind w:firstLine="709"/>
        <w:jc w:val="both"/>
      </w:pPr>
      <w:r>
        <w:t>В 2018 году было проведено три заседания экспертной комиссии по определению исторической, научной и практической ценности документов избирательной комиссии Краснодарского края, на которых рассматривались вопросы:</w:t>
      </w:r>
    </w:p>
    <w:p w:rsidR="00CF1A12" w:rsidRDefault="00AC7826" w:rsidP="00CF1A12">
      <w:pPr>
        <w:spacing w:line="360" w:lineRule="auto"/>
        <w:ind w:firstLine="709"/>
        <w:jc w:val="both"/>
      </w:pPr>
      <w:r>
        <w:rPr>
          <w:szCs w:val="28"/>
        </w:rPr>
        <w:t>о выделении к</w:t>
      </w:r>
      <w:r>
        <w:rPr>
          <w:rFonts w:cs="Arial"/>
          <w:szCs w:val="28"/>
        </w:rPr>
        <w:t xml:space="preserve"> уничтожению документов </w:t>
      </w:r>
      <w:r w:rsidR="00C50037">
        <w:rPr>
          <w:szCs w:val="28"/>
        </w:rPr>
        <w:t>территориальной избирател</w:t>
      </w:r>
      <w:r w:rsidR="00C50037">
        <w:rPr>
          <w:szCs w:val="28"/>
        </w:rPr>
        <w:t>ь</w:t>
      </w:r>
      <w:r w:rsidR="00C50037">
        <w:rPr>
          <w:szCs w:val="28"/>
        </w:rPr>
        <w:t>ной комиссии Кущевская</w:t>
      </w:r>
      <w:r w:rsidR="00C50037">
        <w:t xml:space="preserve"> по основной деятельности</w:t>
      </w:r>
      <w:r w:rsidR="00C50037">
        <w:rPr>
          <w:rFonts w:cs="Arial"/>
          <w:szCs w:val="28"/>
        </w:rPr>
        <w:t xml:space="preserve"> </w:t>
      </w:r>
      <w:r w:rsidR="00C50037">
        <w:t>не подлежащих дал</w:t>
      </w:r>
      <w:r w:rsidR="00C50037">
        <w:t>ь</w:t>
      </w:r>
      <w:r w:rsidR="00C50037">
        <w:t>нейшему хранению</w:t>
      </w:r>
      <w:r w:rsidR="00CF1A12">
        <w:t>;</w:t>
      </w:r>
    </w:p>
    <w:p w:rsidR="00C50037" w:rsidRDefault="00C50037" w:rsidP="00CF1A12">
      <w:pPr>
        <w:spacing w:line="360" w:lineRule="auto"/>
        <w:ind w:firstLine="709"/>
        <w:jc w:val="both"/>
        <w:rPr>
          <w:szCs w:val="28"/>
        </w:rPr>
      </w:pPr>
      <w:r>
        <w:rPr>
          <w:szCs w:val="28"/>
        </w:rPr>
        <w:t>об определении исторической, научной и практической ценности д</w:t>
      </w:r>
      <w:r>
        <w:rPr>
          <w:szCs w:val="28"/>
        </w:rPr>
        <w:t>о</w:t>
      </w:r>
      <w:r>
        <w:rPr>
          <w:szCs w:val="28"/>
        </w:rPr>
        <w:t>кументов, находящихся на хранении в территориальной избирательной к</w:t>
      </w:r>
      <w:r>
        <w:rPr>
          <w:szCs w:val="28"/>
        </w:rPr>
        <w:t>о</w:t>
      </w:r>
      <w:r>
        <w:rPr>
          <w:szCs w:val="28"/>
        </w:rPr>
        <w:t xml:space="preserve">миссии Кущевская, </w:t>
      </w:r>
      <w:r>
        <w:t>связанных с подготовкой и проведением выборов</w:t>
      </w:r>
      <w:r>
        <w:rPr>
          <w:szCs w:val="28"/>
        </w:rPr>
        <w:t xml:space="preserve"> депут</w:t>
      </w:r>
      <w:r>
        <w:rPr>
          <w:szCs w:val="28"/>
        </w:rPr>
        <w:t>а</w:t>
      </w:r>
      <w:r>
        <w:rPr>
          <w:szCs w:val="28"/>
        </w:rPr>
        <w:t>тов Законодательного Собрания Краснодарского края шестого созыва</w:t>
      </w:r>
      <w:r>
        <w:rPr>
          <w:bCs/>
          <w:szCs w:val="28"/>
        </w:rPr>
        <w:t>, 10 сентября 2017</w:t>
      </w:r>
      <w:r>
        <w:rPr>
          <w:szCs w:val="28"/>
        </w:rPr>
        <w:t xml:space="preserve"> года;</w:t>
      </w:r>
    </w:p>
    <w:p w:rsidR="00C50037" w:rsidRDefault="00C50037" w:rsidP="00CF1A12">
      <w:pPr>
        <w:spacing w:line="360" w:lineRule="auto"/>
        <w:ind w:firstLine="709"/>
        <w:jc w:val="both"/>
      </w:pPr>
      <w:r>
        <w:rPr>
          <w:szCs w:val="28"/>
        </w:rPr>
        <w:t>об определении исторической, научной и практической ценности д</w:t>
      </w:r>
      <w:r>
        <w:rPr>
          <w:szCs w:val="28"/>
        </w:rPr>
        <w:t>о</w:t>
      </w:r>
      <w:r>
        <w:rPr>
          <w:szCs w:val="28"/>
        </w:rPr>
        <w:t>кументов, находящихся на хранении в территориальной избирательной к</w:t>
      </w:r>
      <w:r>
        <w:rPr>
          <w:szCs w:val="28"/>
        </w:rPr>
        <w:t>о</w:t>
      </w:r>
      <w:r>
        <w:rPr>
          <w:szCs w:val="28"/>
        </w:rPr>
        <w:lastRenderedPageBreak/>
        <w:t xml:space="preserve">миссии Кущевская, </w:t>
      </w:r>
      <w:r>
        <w:t xml:space="preserve">связанных с подготовкой и проведением </w:t>
      </w:r>
      <w:r w:rsidR="00D13412">
        <w:t xml:space="preserve">дополнительных </w:t>
      </w:r>
      <w:r>
        <w:t xml:space="preserve">выборов </w:t>
      </w:r>
      <w:r>
        <w:rPr>
          <w:szCs w:val="28"/>
        </w:rPr>
        <w:t>депутата Совета муниципального образования Кущевский район по Кущевскому одномандатному избирательному округу № 5</w:t>
      </w:r>
      <w:r>
        <w:rPr>
          <w:bCs/>
          <w:szCs w:val="28"/>
        </w:rPr>
        <w:t xml:space="preserve"> 10 сентября 2017</w:t>
      </w:r>
      <w:r>
        <w:rPr>
          <w:szCs w:val="28"/>
        </w:rPr>
        <w:t xml:space="preserve"> года;</w:t>
      </w:r>
    </w:p>
    <w:p w:rsidR="00CF1A12" w:rsidRDefault="00CF1A12" w:rsidP="00CF1A12">
      <w:pPr>
        <w:spacing w:line="360" w:lineRule="auto"/>
        <w:ind w:firstLine="709"/>
        <w:jc w:val="both"/>
      </w:pPr>
      <w:r>
        <w:t xml:space="preserve">о выделении к уничтожению документов </w:t>
      </w:r>
      <w:r w:rsidR="00C50037">
        <w:rPr>
          <w:szCs w:val="28"/>
        </w:rPr>
        <w:t>территориальной избирател</w:t>
      </w:r>
      <w:r w:rsidR="00C50037">
        <w:rPr>
          <w:szCs w:val="28"/>
        </w:rPr>
        <w:t>ь</w:t>
      </w:r>
      <w:r w:rsidR="00C50037">
        <w:rPr>
          <w:szCs w:val="28"/>
        </w:rPr>
        <w:t>ной комиссии Кущевская</w:t>
      </w:r>
      <w:r>
        <w:t xml:space="preserve">, связанных с подготовкой и проведением </w:t>
      </w:r>
      <w:proofErr w:type="gramStart"/>
      <w:r>
        <w:t>выборов депутатов Законодательного Собрания Краснодарского края шестого созыва</w:t>
      </w:r>
      <w:proofErr w:type="gramEnd"/>
      <w:r>
        <w:t xml:space="preserve"> в 2017 году, не подлежащих дальнейшему хранению;</w:t>
      </w:r>
    </w:p>
    <w:p w:rsidR="00C50037" w:rsidRPr="00C50037" w:rsidRDefault="00C50037" w:rsidP="00CF1A12">
      <w:pPr>
        <w:spacing w:line="360" w:lineRule="auto"/>
        <w:ind w:firstLine="709"/>
        <w:jc w:val="both"/>
        <w:rPr>
          <w:szCs w:val="28"/>
        </w:rPr>
      </w:pPr>
      <w:r w:rsidRPr="00C50037">
        <w:rPr>
          <w:szCs w:val="28"/>
        </w:rPr>
        <w:t xml:space="preserve">о выделении к уничтожению документов </w:t>
      </w:r>
      <w:r>
        <w:rPr>
          <w:szCs w:val="28"/>
        </w:rPr>
        <w:t>территориальной избирател</w:t>
      </w:r>
      <w:r>
        <w:rPr>
          <w:szCs w:val="28"/>
        </w:rPr>
        <w:t>ь</w:t>
      </w:r>
      <w:r>
        <w:rPr>
          <w:szCs w:val="28"/>
        </w:rPr>
        <w:t>ной комиссии Кущевская</w:t>
      </w:r>
      <w:r w:rsidRPr="00C50037">
        <w:rPr>
          <w:szCs w:val="28"/>
        </w:rPr>
        <w:t xml:space="preserve">, связанных с подготовкой и проведением </w:t>
      </w:r>
      <w:r>
        <w:rPr>
          <w:szCs w:val="28"/>
        </w:rPr>
        <w:t>д</w:t>
      </w:r>
      <w:r w:rsidRPr="00C50037">
        <w:rPr>
          <w:szCs w:val="28"/>
        </w:rPr>
        <w:t>ополн</w:t>
      </w:r>
      <w:r w:rsidRPr="00C50037">
        <w:rPr>
          <w:szCs w:val="28"/>
        </w:rPr>
        <w:t>и</w:t>
      </w:r>
      <w:r w:rsidRPr="00C50037">
        <w:rPr>
          <w:szCs w:val="28"/>
        </w:rPr>
        <w:t>тельны</w:t>
      </w:r>
      <w:r>
        <w:rPr>
          <w:szCs w:val="28"/>
        </w:rPr>
        <w:t>х</w:t>
      </w:r>
      <w:r w:rsidRPr="00C50037">
        <w:rPr>
          <w:szCs w:val="28"/>
        </w:rPr>
        <w:t xml:space="preserve"> выбор</w:t>
      </w:r>
      <w:r>
        <w:rPr>
          <w:szCs w:val="28"/>
        </w:rPr>
        <w:t>ов</w:t>
      </w:r>
      <w:r w:rsidRPr="00C50037">
        <w:rPr>
          <w:szCs w:val="28"/>
        </w:rPr>
        <w:t xml:space="preserve"> депутата Совета муниципального образования Кущевский район по Кущевскому одномандатному избирательному округу № 4</w:t>
      </w:r>
      <w:r>
        <w:rPr>
          <w:szCs w:val="28"/>
        </w:rPr>
        <w:t xml:space="preserve"> </w:t>
      </w:r>
      <w:r w:rsidRPr="00C50037">
        <w:rPr>
          <w:szCs w:val="28"/>
        </w:rPr>
        <w:t>в 2017 году, не подлежащих дальнейшему хранению.</w:t>
      </w:r>
    </w:p>
    <w:p w:rsidR="00CF1A12" w:rsidRDefault="00CF1A12" w:rsidP="00CF1A12">
      <w:pPr>
        <w:spacing w:line="360" w:lineRule="auto"/>
        <w:ind w:firstLine="709"/>
        <w:jc w:val="both"/>
      </w:pPr>
      <w:proofErr w:type="gramStart"/>
      <w:r>
        <w:t xml:space="preserve">Уничтожены документы </w:t>
      </w:r>
      <w:r w:rsidR="00D13412">
        <w:rPr>
          <w:szCs w:val="28"/>
        </w:rPr>
        <w:t>территориальной избирательной комиссии Кущевская</w:t>
      </w:r>
      <w:r>
        <w:t>, связанные с подготовкой и проведением выборов депутатов З</w:t>
      </w:r>
      <w:r>
        <w:t>а</w:t>
      </w:r>
      <w:r>
        <w:t>конодательного Собрания Краснодарского края пятого созыва в 2017 году,</w:t>
      </w:r>
      <w:r w:rsidR="00D13412" w:rsidRPr="00D13412">
        <w:t xml:space="preserve"> </w:t>
      </w:r>
      <w:r w:rsidR="00D13412">
        <w:t xml:space="preserve">дополнительных выборов </w:t>
      </w:r>
      <w:r w:rsidR="00D13412">
        <w:rPr>
          <w:szCs w:val="28"/>
        </w:rPr>
        <w:t>депутата Совета муниципального образования К</w:t>
      </w:r>
      <w:r w:rsidR="00D13412">
        <w:rPr>
          <w:szCs w:val="28"/>
        </w:rPr>
        <w:t>у</w:t>
      </w:r>
      <w:r w:rsidR="00D13412">
        <w:rPr>
          <w:szCs w:val="28"/>
        </w:rPr>
        <w:t>щевский район по Кущевскому одномандатному избирательному округу № 5</w:t>
      </w:r>
      <w:r>
        <w:t xml:space="preserve"> по основной деятельности, не подлежащие дальнейшему хранению.</w:t>
      </w:r>
      <w:proofErr w:type="gramEnd"/>
    </w:p>
    <w:p w:rsidR="00CF1A12" w:rsidRDefault="00CF1A12" w:rsidP="00CF1A12">
      <w:pPr>
        <w:spacing w:line="360" w:lineRule="auto"/>
        <w:ind w:firstLine="709"/>
        <w:jc w:val="both"/>
      </w:pPr>
      <w:r>
        <w:t xml:space="preserve">За прошедший 2018 год в </w:t>
      </w:r>
      <w:r w:rsidR="00D13412">
        <w:rPr>
          <w:szCs w:val="28"/>
        </w:rPr>
        <w:t>территориальной избирательной комисси</w:t>
      </w:r>
      <w:r w:rsidR="00C662CC">
        <w:rPr>
          <w:szCs w:val="28"/>
        </w:rPr>
        <w:t>и</w:t>
      </w:r>
      <w:r w:rsidR="00D13412">
        <w:rPr>
          <w:szCs w:val="28"/>
        </w:rPr>
        <w:t xml:space="preserve"> Кущевская</w:t>
      </w:r>
      <w:r>
        <w:t xml:space="preserve"> с использованием </w:t>
      </w:r>
      <w:r w:rsidR="00D13412">
        <w:t>журналов</w:t>
      </w:r>
      <w:r>
        <w:t xml:space="preserve"> были зарегистрированы </w:t>
      </w:r>
      <w:r w:rsidR="00D13412">
        <w:t>1522</w:t>
      </w:r>
      <w:r>
        <w:t xml:space="preserve"> вход</w:t>
      </w:r>
      <w:r>
        <w:t>я</w:t>
      </w:r>
      <w:r>
        <w:t>щих документ</w:t>
      </w:r>
      <w:r w:rsidR="00D13412">
        <w:t>а</w:t>
      </w:r>
      <w:r>
        <w:t xml:space="preserve">. Из них </w:t>
      </w:r>
      <w:r w:rsidR="00413729">
        <w:t>910</w:t>
      </w:r>
      <w:r>
        <w:t xml:space="preserve"> - это обращения граждан</w:t>
      </w:r>
      <w:r w:rsidR="00413729">
        <w:t>,</w:t>
      </w:r>
      <w:r>
        <w:t xml:space="preserve"> членов </w:t>
      </w:r>
      <w:r w:rsidR="00413729">
        <w:t>и кандидатов в члены участков</w:t>
      </w:r>
      <w:r>
        <w:t>ых избирательных комиссий, рассмотренные в установленные законом сроки.</w:t>
      </w:r>
    </w:p>
    <w:p w:rsidR="00CF1A12" w:rsidRDefault="00413729" w:rsidP="00CF1A12">
      <w:pPr>
        <w:spacing w:line="360" w:lineRule="auto"/>
        <w:ind w:firstLine="709"/>
        <w:jc w:val="both"/>
        <w:rPr>
          <w:b/>
        </w:rPr>
      </w:pPr>
      <w:r>
        <w:t>371</w:t>
      </w:r>
      <w:r w:rsidR="00CF1A12">
        <w:t xml:space="preserve"> исходящи</w:t>
      </w:r>
      <w:r>
        <w:t>й</w:t>
      </w:r>
      <w:r w:rsidR="00CF1A12">
        <w:t xml:space="preserve"> документ был направлен в различные государственные органы, </w:t>
      </w:r>
      <w:r>
        <w:t>органы местного самоуправления, участковые комиссии</w:t>
      </w:r>
      <w:r w:rsidR="00CF1A12">
        <w:t xml:space="preserve">, </w:t>
      </w:r>
      <w:r>
        <w:t>СМИ,</w:t>
      </w:r>
      <w:r w:rsidR="00CF1A12">
        <w:t xml:space="preserve"> пр</w:t>
      </w:r>
      <w:r w:rsidR="00CF1A12">
        <w:t>а</w:t>
      </w:r>
      <w:r w:rsidR="00CF1A12">
        <w:t xml:space="preserve">воохранительные органы, учебные заведения и т.д. </w:t>
      </w:r>
    </w:p>
    <w:p w:rsidR="0064055F" w:rsidRDefault="0064055F" w:rsidP="00F2465B">
      <w:pPr>
        <w:pStyle w:val="a6"/>
        <w:ind w:firstLine="709"/>
        <w:rPr>
          <w:b/>
          <w:szCs w:val="28"/>
        </w:rPr>
      </w:pPr>
    </w:p>
    <w:sectPr w:rsidR="0064055F" w:rsidSect="00DD6F27">
      <w:pgSz w:w="11906" w:h="16838"/>
      <w:pgMar w:top="1134" w:right="850" w:bottom="1134" w:left="1701" w:header="720" w:footer="72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073" w:rsidRDefault="00DC4073">
      <w:r>
        <w:separator/>
      </w:r>
    </w:p>
  </w:endnote>
  <w:endnote w:type="continuationSeparator" w:id="0">
    <w:p w:rsidR="00DC4073" w:rsidRDefault="00DC40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choolBook">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073" w:rsidRDefault="00DC4073">
      <w:r>
        <w:separator/>
      </w:r>
    </w:p>
  </w:footnote>
  <w:footnote w:type="continuationSeparator" w:id="0">
    <w:p w:rsidR="00DC4073" w:rsidRDefault="00DC40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120" w:rsidRDefault="00AB5CFF">
    <w:pPr>
      <w:pStyle w:val="a4"/>
      <w:framePr w:wrap="around" w:vAnchor="text" w:hAnchor="margin" w:xAlign="right" w:y="1"/>
      <w:rPr>
        <w:rStyle w:val="aa"/>
      </w:rPr>
    </w:pPr>
    <w:r>
      <w:rPr>
        <w:rStyle w:val="aa"/>
      </w:rPr>
      <w:fldChar w:fldCharType="begin"/>
    </w:r>
    <w:r w:rsidR="00353120">
      <w:rPr>
        <w:rStyle w:val="aa"/>
      </w:rPr>
      <w:instrText xml:space="preserve">PAGE  </w:instrText>
    </w:r>
    <w:r>
      <w:rPr>
        <w:rStyle w:val="aa"/>
      </w:rPr>
      <w:fldChar w:fldCharType="separate"/>
    </w:r>
    <w:r w:rsidR="00353120">
      <w:rPr>
        <w:rStyle w:val="aa"/>
        <w:noProof/>
      </w:rPr>
      <w:t>13</w:t>
    </w:r>
    <w:r>
      <w:rPr>
        <w:rStyle w:val="aa"/>
      </w:rPr>
      <w:fldChar w:fldCharType="end"/>
    </w:r>
  </w:p>
  <w:p w:rsidR="00353120" w:rsidRDefault="00353120">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2860"/>
      <w:docPartObj>
        <w:docPartGallery w:val="Page Numbers (Top of Page)"/>
        <w:docPartUnique/>
      </w:docPartObj>
    </w:sdtPr>
    <w:sdtContent>
      <w:p w:rsidR="0062337E" w:rsidRDefault="00AB5CFF">
        <w:pPr>
          <w:pStyle w:val="a4"/>
          <w:jc w:val="center"/>
        </w:pPr>
        <w:fldSimple w:instr=" PAGE   \* MERGEFORMAT ">
          <w:r w:rsidR="00233F30">
            <w:rPr>
              <w:noProof/>
            </w:rPr>
            <w:t>23</w:t>
          </w:r>
        </w:fldSimple>
      </w:p>
    </w:sdtContent>
  </w:sdt>
  <w:p w:rsidR="00353120" w:rsidRDefault="00353120">
    <w:pPr>
      <w:pStyle w:val="a4"/>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4721E"/>
    <w:multiLevelType w:val="multilevel"/>
    <w:tmpl w:val="8034BC22"/>
    <w:lvl w:ilvl="0">
      <w:numFmt w:val="bullet"/>
      <w:lvlText w:val="-"/>
      <w:lvlJc w:val="left"/>
      <w:pPr>
        <w:tabs>
          <w:tab w:val="num" w:pos="1260"/>
        </w:tabs>
        <w:ind w:left="1260" w:hanging="720"/>
      </w:pPr>
      <w:rPr>
        <w:rFonts w:ascii="Times New Roman" w:eastAsia="Times New Roman" w:hAnsi="Times New Roman" w:cs="Times New Roman" w:hint="default"/>
      </w:rPr>
    </w:lvl>
    <w:lvl w:ilvl="1" w:tentative="1">
      <w:start w:val="1"/>
      <w:numFmt w:val="bullet"/>
      <w:lvlText w:val="o"/>
      <w:lvlJc w:val="left"/>
      <w:pPr>
        <w:tabs>
          <w:tab w:val="num" w:pos="1620"/>
        </w:tabs>
        <w:ind w:left="1620" w:hanging="360"/>
      </w:pPr>
      <w:rPr>
        <w:rFonts w:ascii="Courier New" w:hAnsi="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hint="default"/>
      </w:rPr>
    </w:lvl>
    <w:lvl w:ilvl="8"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autoHyphenation/>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07243"/>
    <w:rsid w:val="0000496C"/>
    <w:rsid w:val="00010E15"/>
    <w:rsid w:val="00011A0C"/>
    <w:rsid w:val="000174B0"/>
    <w:rsid w:val="000252D4"/>
    <w:rsid w:val="00026C0C"/>
    <w:rsid w:val="000329C7"/>
    <w:rsid w:val="0003517D"/>
    <w:rsid w:val="00040C8A"/>
    <w:rsid w:val="00045C4E"/>
    <w:rsid w:val="00046E8B"/>
    <w:rsid w:val="0005072E"/>
    <w:rsid w:val="00071A99"/>
    <w:rsid w:val="00087B69"/>
    <w:rsid w:val="00090645"/>
    <w:rsid w:val="0009288C"/>
    <w:rsid w:val="00095E72"/>
    <w:rsid w:val="00097604"/>
    <w:rsid w:val="000A6554"/>
    <w:rsid w:val="000B1B0A"/>
    <w:rsid w:val="000B3C65"/>
    <w:rsid w:val="000B635E"/>
    <w:rsid w:val="000C2A24"/>
    <w:rsid w:val="000D037F"/>
    <w:rsid w:val="000D23A6"/>
    <w:rsid w:val="000E20EC"/>
    <w:rsid w:val="000E3C55"/>
    <w:rsid w:val="000E6B30"/>
    <w:rsid w:val="000F2EC7"/>
    <w:rsid w:val="001132B9"/>
    <w:rsid w:val="00113F9F"/>
    <w:rsid w:val="001146EB"/>
    <w:rsid w:val="00115A40"/>
    <w:rsid w:val="001164FF"/>
    <w:rsid w:val="00124523"/>
    <w:rsid w:val="00124969"/>
    <w:rsid w:val="00141037"/>
    <w:rsid w:val="00141DCF"/>
    <w:rsid w:val="001421DE"/>
    <w:rsid w:val="001424B3"/>
    <w:rsid w:val="001434FD"/>
    <w:rsid w:val="00146175"/>
    <w:rsid w:val="00156F2F"/>
    <w:rsid w:val="00170E88"/>
    <w:rsid w:val="00172FDB"/>
    <w:rsid w:val="001819E5"/>
    <w:rsid w:val="0018443F"/>
    <w:rsid w:val="0018452D"/>
    <w:rsid w:val="00184786"/>
    <w:rsid w:val="00197C53"/>
    <w:rsid w:val="001B0853"/>
    <w:rsid w:val="001B18F2"/>
    <w:rsid w:val="001C4487"/>
    <w:rsid w:val="001D2176"/>
    <w:rsid w:val="001D5C7B"/>
    <w:rsid w:val="001D6B8E"/>
    <w:rsid w:val="001D6FB7"/>
    <w:rsid w:val="001F1F2F"/>
    <w:rsid w:val="002035A6"/>
    <w:rsid w:val="002177D1"/>
    <w:rsid w:val="00233F30"/>
    <w:rsid w:val="00236871"/>
    <w:rsid w:val="00244848"/>
    <w:rsid w:val="0025301A"/>
    <w:rsid w:val="00265691"/>
    <w:rsid w:val="00270D77"/>
    <w:rsid w:val="002759BE"/>
    <w:rsid w:val="00277603"/>
    <w:rsid w:val="0029028B"/>
    <w:rsid w:val="00291A15"/>
    <w:rsid w:val="002920D7"/>
    <w:rsid w:val="002957A5"/>
    <w:rsid w:val="002A1134"/>
    <w:rsid w:val="002A4F7B"/>
    <w:rsid w:val="002C0E3A"/>
    <w:rsid w:val="002C3DF9"/>
    <w:rsid w:val="002C5FD2"/>
    <w:rsid w:val="002D08A4"/>
    <w:rsid w:val="002D386A"/>
    <w:rsid w:val="002D4997"/>
    <w:rsid w:val="002D7B6A"/>
    <w:rsid w:val="002D7ED4"/>
    <w:rsid w:val="002E2DD1"/>
    <w:rsid w:val="002E493D"/>
    <w:rsid w:val="002E6BCF"/>
    <w:rsid w:val="002E748B"/>
    <w:rsid w:val="002E7A42"/>
    <w:rsid w:val="002F1591"/>
    <w:rsid w:val="002F4F67"/>
    <w:rsid w:val="0030604B"/>
    <w:rsid w:val="00307079"/>
    <w:rsid w:val="003102D9"/>
    <w:rsid w:val="00313074"/>
    <w:rsid w:val="003260D4"/>
    <w:rsid w:val="00326F21"/>
    <w:rsid w:val="00340841"/>
    <w:rsid w:val="00344558"/>
    <w:rsid w:val="00344F3F"/>
    <w:rsid w:val="00347E76"/>
    <w:rsid w:val="00350E1C"/>
    <w:rsid w:val="00353120"/>
    <w:rsid w:val="0036212F"/>
    <w:rsid w:val="0036422B"/>
    <w:rsid w:val="003659D5"/>
    <w:rsid w:val="00382616"/>
    <w:rsid w:val="00384DEA"/>
    <w:rsid w:val="003859CB"/>
    <w:rsid w:val="003A76B2"/>
    <w:rsid w:val="003A7D4E"/>
    <w:rsid w:val="003C45F2"/>
    <w:rsid w:val="003E0D73"/>
    <w:rsid w:val="003E1B6B"/>
    <w:rsid w:val="00401F51"/>
    <w:rsid w:val="004028DA"/>
    <w:rsid w:val="0040477E"/>
    <w:rsid w:val="00406F22"/>
    <w:rsid w:val="004100E8"/>
    <w:rsid w:val="0041048E"/>
    <w:rsid w:val="00413729"/>
    <w:rsid w:val="00422DD2"/>
    <w:rsid w:val="00433244"/>
    <w:rsid w:val="00433835"/>
    <w:rsid w:val="004353EB"/>
    <w:rsid w:val="00435C36"/>
    <w:rsid w:val="00443586"/>
    <w:rsid w:val="00462E9F"/>
    <w:rsid w:val="00467701"/>
    <w:rsid w:val="00472664"/>
    <w:rsid w:val="00485403"/>
    <w:rsid w:val="00487A51"/>
    <w:rsid w:val="004A5010"/>
    <w:rsid w:val="004A5CE1"/>
    <w:rsid w:val="004A662A"/>
    <w:rsid w:val="004B1F01"/>
    <w:rsid w:val="004B5313"/>
    <w:rsid w:val="004B5871"/>
    <w:rsid w:val="004C0D7F"/>
    <w:rsid w:val="004C25D1"/>
    <w:rsid w:val="004E584B"/>
    <w:rsid w:val="004E6043"/>
    <w:rsid w:val="004E6ED8"/>
    <w:rsid w:val="0051094B"/>
    <w:rsid w:val="0052448F"/>
    <w:rsid w:val="005425B8"/>
    <w:rsid w:val="00554578"/>
    <w:rsid w:val="00554AD0"/>
    <w:rsid w:val="00557948"/>
    <w:rsid w:val="0056288A"/>
    <w:rsid w:val="00583DA4"/>
    <w:rsid w:val="00596F90"/>
    <w:rsid w:val="005A4B7D"/>
    <w:rsid w:val="005B50CC"/>
    <w:rsid w:val="005B6320"/>
    <w:rsid w:val="005B790C"/>
    <w:rsid w:val="005C70C4"/>
    <w:rsid w:val="005D6A7F"/>
    <w:rsid w:val="005E2022"/>
    <w:rsid w:val="005E41E7"/>
    <w:rsid w:val="005F0903"/>
    <w:rsid w:val="005F1D98"/>
    <w:rsid w:val="005F30E0"/>
    <w:rsid w:val="005F5177"/>
    <w:rsid w:val="005F7980"/>
    <w:rsid w:val="005F7E64"/>
    <w:rsid w:val="00614918"/>
    <w:rsid w:val="00620BB2"/>
    <w:rsid w:val="0062337E"/>
    <w:rsid w:val="00631B86"/>
    <w:rsid w:val="006329AF"/>
    <w:rsid w:val="00633E57"/>
    <w:rsid w:val="0063529C"/>
    <w:rsid w:val="00636A3D"/>
    <w:rsid w:val="0064055F"/>
    <w:rsid w:val="00642EDC"/>
    <w:rsid w:val="006510FF"/>
    <w:rsid w:val="006522E4"/>
    <w:rsid w:val="00660EA7"/>
    <w:rsid w:val="00664239"/>
    <w:rsid w:val="0066427E"/>
    <w:rsid w:val="00665544"/>
    <w:rsid w:val="00670D97"/>
    <w:rsid w:val="00683E07"/>
    <w:rsid w:val="00697154"/>
    <w:rsid w:val="00697170"/>
    <w:rsid w:val="006A7DAA"/>
    <w:rsid w:val="006B2E11"/>
    <w:rsid w:val="006C65B4"/>
    <w:rsid w:val="006E4DE6"/>
    <w:rsid w:val="006E792D"/>
    <w:rsid w:val="006F793A"/>
    <w:rsid w:val="00701813"/>
    <w:rsid w:val="0070358E"/>
    <w:rsid w:val="00713663"/>
    <w:rsid w:val="007136DD"/>
    <w:rsid w:val="007165F7"/>
    <w:rsid w:val="007206D4"/>
    <w:rsid w:val="00721172"/>
    <w:rsid w:val="00725C83"/>
    <w:rsid w:val="0072685F"/>
    <w:rsid w:val="00731C61"/>
    <w:rsid w:val="007372CB"/>
    <w:rsid w:val="00746D5E"/>
    <w:rsid w:val="00761AD0"/>
    <w:rsid w:val="00761EF2"/>
    <w:rsid w:val="00765B6B"/>
    <w:rsid w:val="0077251D"/>
    <w:rsid w:val="007874D7"/>
    <w:rsid w:val="00787892"/>
    <w:rsid w:val="007954E1"/>
    <w:rsid w:val="00796919"/>
    <w:rsid w:val="00796A55"/>
    <w:rsid w:val="007B3F01"/>
    <w:rsid w:val="007B514C"/>
    <w:rsid w:val="007C4E7A"/>
    <w:rsid w:val="007D3334"/>
    <w:rsid w:val="007D39E0"/>
    <w:rsid w:val="007D78B2"/>
    <w:rsid w:val="007E1FA4"/>
    <w:rsid w:val="007E632D"/>
    <w:rsid w:val="007F0210"/>
    <w:rsid w:val="007F1913"/>
    <w:rsid w:val="007F1E0C"/>
    <w:rsid w:val="007F6282"/>
    <w:rsid w:val="007F6E24"/>
    <w:rsid w:val="00801262"/>
    <w:rsid w:val="00804646"/>
    <w:rsid w:val="00806D4A"/>
    <w:rsid w:val="008175B7"/>
    <w:rsid w:val="00840000"/>
    <w:rsid w:val="00840EAF"/>
    <w:rsid w:val="00850E6D"/>
    <w:rsid w:val="008520BD"/>
    <w:rsid w:val="00853945"/>
    <w:rsid w:val="008601A3"/>
    <w:rsid w:val="00866C3A"/>
    <w:rsid w:val="008746DC"/>
    <w:rsid w:val="00874C71"/>
    <w:rsid w:val="00886D43"/>
    <w:rsid w:val="008A5F47"/>
    <w:rsid w:val="008B678E"/>
    <w:rsid w:val="008C5797"/>
    <w:rsid w:val="008D421A"/>
    <w:rsid w:val="008D464D"/>
    <w:rsid w:val="008E467E"/>
    <w:rsid w:val="008E7444"/>
    <w:rsid w:val="008F0FF1"/>
    <w:rsid w:val="00901A8A"/>
    <w:rsid w:val="0091028F"/>
    <w:rsid w:val="0091409C"/>
    <w:rsid w:val="00922D76"/>
    <w:rsid w:val="009252F0"/>
    <w:rsid w:val="009354C6"/>
    <w:rsid w:val="00936864"/>
    <w:rsid w:val="0094052C"/>
    <w:rsid w:val="00945288"/>
    <w:rsid w:val="009467B9"/>
    <w:rsid w:val="009513B2"/>
    <w:rsid w:val="00951B52"/>
    <w:rsid w:val="00953D6B"/>
    <w:rsid w:val="00955AEC"/>
    <w:rsid w:val="00971906"/>
    <w:rsid w:val="009741D0"/>
    <w:rsid w:val="00974E36"/>
    <w:rsid w:val="0097510B"/>
    <w:rsid w:val="009810AA"/>
    <w:rsid w:val="009977DD"/>
    <w:rsid w:val="009A5541"/>
    <w:rsid w:val="009B2730"/>
    <w:rsid w:val="009C2435"/>
    <w:rsid w:val="009D5A82"/>
    <w:rsid w:val="009D6966"/>
    <w:rsid w:val="009D738B"/>
    <w:rsid w:val="009E55F7"/>
    <w:rsid w:val="009F21DC"/>
    <w:rsid w:val="00A035C1"/>
    <w:rsid w:val="00A108CE"/>
    <w:rsid w:val="00A1347C"/>
    <w:rsid w:val="00A140CF"/>
    <w:rsid w:val="00A1794F"/>
    <w:rsid w:val="00A26B5B"/>
    <w:rsid w:val="00A352AC"/>
    <w:rsid w:val="00A37076"/>
    <w:rsid w:val="00A379DD"/>
    <w:rsid w:val="00A50631"/>
    <w:rsid w:val="00A52191"/>
    <w:rsid w:val="00A55CDD"/>
    <w:rsid w:val="00A56595"/>
    <w:rsid w:val="00A567EA"/>
    <w:rsid w:val="00A601E0"/>
    <w:rsid w:val="00A63C52"/>
    <w:rsid w:val="00A66454"/>
    <w:rsid w:val="00A66541"/>
    <w:rsid w:val="00A7126F"/>
    <w:rsid w:val="00A719E8"/>
    <w:rsid w:val="00A71FE5"/>
    <w:rsid w:val="00A8485D"/>
    <w:rsid w:val="00A91DD1"/>
    <w:rsid w:val="00A94157"/>
    <w:rsid w:val="00AA07FF"/>
    <w:rsid w:val="00AA6CE0"/>
    <w:rsid w:val="00AA769B"/>
    <w:rsid w:val="00AB0DD2"/>
    <w:rsid w:val="00AB255A"/>
    <w:rsid w:val="00AB5CFF"/>
    <w:rsid w:val="00AB5DB2"/>
    <w:rsid w:val="00AC08D8"/>
    <w:rsid w:val="00AC115D"/>
    <w:rsid w:val="00AC412C"/>
    <w:rsid w:val="00AC7826"/>
    <w:rsid w:val="00AD2ACC"/>
    <w:rsid w:val="00AD6C09"/>
    <w:rsid w:val="00AE1961"/>
    <w:rsid w:val="00AE670B"/>
    <w:rsid w:val="00AE7EA9"/>
    <w:rsid w:val="00AF4DA5"/>
    <w:rsid w:val="00B1143E"/>
    <w:rsid w:val="00B12873"/>
    <w:rsid w:val="00B261D8"/>
    <w:rsid w:val="00B26CB5"/>
    <w:rsid w:val="00B27475"/>
    <w:rsid w:val="00B27DFE"/>
    <w:rsid w:val="00B37DF9"/>
    <w:rsid w:val="00B4266F"/>
    <w:rsid w:val="00B537D2"/>
    <w:rsid w:val="00B55251"/>
    <w:rsid w:val="00B56C14"/>
    <w:rsid w:val="00B64B02"/>
    <w:rsid w:val="00B678F1"/>
    <w:rsid w:val="00B724FC"/>
    <w:rsid w:val="00B77CE6"/>
    <w:rsid w:val="00B87417"/>
    <w:rsid w:val="00B9352B"/>
    <w:rsid w:val="00B95691"/>
    <w:rsid w:val="00B95C6E"/>
    <w:rsid w:val="00BA00FE"/>
    <w:rsid w:val="00BA1F83"/>
    <w:rsid w:val="00BA39CA"/>
    <w:rsid w:val="00BB491B"/>
    <w:rsid w:val="00BB7D01"/>
    <w:rsid w:val="00BC1FE1"/>
    <w:rsid w:val="00BC27AC"/>
    <w:rsid w:val="00BC60A9"/>
    <w:rsid w:val="00BC690E"/>
    <w:rsid w:val="00BD4F14"/>
    <w:rsid w:val="00BD7D14"/>
    <w:rsid w:val="00BF1955"/>
    <w:rsid w:val="00BF7450"/>
    <w:rsid w:val="00C07309"/>
    <w:rsid w:val="00C1604D"/>
    <w:rsid w:val="00C21745"/>
    <w:rsid w:val="00C24CD9"/>
    <w:rsid w:val="00C25E79"/>
    <w:rsid w:val="00C27211"/>
    <w:rsid w:val="00C276AF"/>
    <w:rsid w:val="00C27CDA"/>
    <w:rsid w:val="00C31D6E"/>
    <w:rsid w:val="00C37799"/>
    <w:rsid w:val="00C41445"/>
    <w:rsid w:val="00C44F70"/>
    <w:rsid w:val="00C4696D"/>
    <w:rsid w:val="00C50037"/>
    <w:rsid w:val="00C519A2"/>
    <w:rsid w:val="00C53299"/>
    <w:rsid w:val="00C61F81"/>
    <w:rsid w:val="00C662CC"/>
    <w:rsid w:val="00C72FD7"/>
    <w:rsid w:val="00C86993"/>
    <w:rsid w:val="00C90EB7"/>
    <w:rsid w:val="00C96AF9"/>
    <w:rsid w:val="00CA3CCD"/>
    <w:rsid w:val="00CA3F85"/>
    <w:rsid w:val="00CA7563"/>
    <w:rsid w:val="00CB29B3"/>
    <w:rsid w:val="00CB67FE"/>
    <w:rsid w:val="00CC2660"/>
    <w:rsid w:val="00CC2AAD"/>
    <w:rsid w:val="00CD178A"/>
    <w:rsid w:val="00CD3A6F"/>
    <w:rsid w:val="00CD6AD9"/>
    <w:rsid w:val="00CE0661"/>
    <w:rsid w:val="00CE6039"/>
    <w:rsid w:val="00CF1A12"/>
    <w:rsid w:val="00CF50AC"/>
    <w:rsid w:val="00D065DF"/>
    <w:rsid w:val="00D06602"/>
    <w:rsid w:val="00D07243"/>
    <w:rsid w:val="00D10C68"/>
    <w:rsid w:val="00D13412"/>
    <w:rsid w:val="00D14C7E"/>
    <w:rsid w:val="00D15FB5"/>
    <w:rsid w:val="00D22EAA"/>
    <w:rsid w:val="00D250F3"/>
    <w:rsid w:val="00D27EBE"/>
    <w:rsid w:val="00D31814"/>
    <w:rsid w:val="00D31D32"/>
    <w:rsid w:val="00D31E08"/>
    <w:rsid w:val="00D33EC3"/>
    <w:rsid w:val="00D3545C"/>
    <w:rsid w:val="00D445FE"/>
    <w:rsid w:val="00D45BA6"/>
    <w:rsid w:val="00D51576"/>
    <w:rsid w:val="00D52B77"/>
    <w:rsid w:val="00D67DED"/>
    <w:rsid w:val="00D901A4"/>
    <w:rsid w:val="00D904C5"/>
    <w:rsid w:val="00D944D4"/>
    <w:rsid w:val="00DA0EE3"/>
    <w:rsid w:val="00DA30DC"/>
    <w:rsid w:val="00DA5A69"/>
    <w:rsid w:val="00DA5EE0"/>
    <w:rsid w:val="00DB4AA2"/>
    <w:rsid w:val="00DC4073"/>
    <w:rsid w:val="00DC6399"/>
    <w:rsid w:val="00DD5173"/>
    <w:rsid w:val="00DD6F27"/>
    <w:rsid w:val="00DD74D1"/>
    <w:rsid w:val="00DD7A51"/>
    <w:rsid w:val="00DE26CB"/>
    <w:rsid w:val="00DF12D8"/>
    <w:rsid w:val="00DF1E15"/>
    <w:rsid w:val="00DF3733"/>
    <w:rsid w:val="00E00736"/>
    <w:rsid w:val="00E06130"/>
    <w:rsid w:val="00E06E10"/>
    <w:rsid w:val="00E1024B"/>
    <w:rsid w:val="00E14E20"/>
    <w:rsid w:val="00E166AC"/>
    <w:rsid w:val="00E230BE"/>
    <w:rsid w:val="00E4012E"/>
    <w:rsid w:val="00E45EBE"/>
    <w:rsid w:val="00E53132"/>
    <w:rsid w:val="00E5476A"/>
    <w:rsid w:val="00E547D0"/>
    <w:rsid w:val="00E7020E"/>
    <w:rsid w:val="00E71A3E"/>
    <w:rsid w:val="00E72CB1"/>
    <w:rsid w:val="00E72CB8"/>
    <w:rsid w:val="00E77CFD"/>
    <w:rsid w:val="00E87B6A"/>
    <w:rsid w:val="00E90673"/>
    <w:rsid w:val="00E9069D"/>
    <w:rsid w:val="00E91629"/>
    <w:rsid w:val="00E940DF"/>
    <w:rsid w:val="00EA0197"/>
    <w:rsid w:val="00EA0919"/>
    <w:rsid w:val="00EB1B15"/>
    <w:rsid w:val="00EC4B01"/>
    <w:rsid w:val="00ED38E2"/>
    <w:rsid w:val="00ED5D93"/>
    <w:rsid w:val="00ED6121"/>
    <w:rsid w:val="00EE395A"/>
    <w:rsid w:val="00F04018"/>
    <w:rsid w:val="00F05F5D"/>
    <w:rsid w:val="00F10B61"/>
    <w:rsid w:val="00F13346"/>
    <w:rsid w:val="00F17935"/>
    <w:rsid w:val="00F23896"/>
    <w:rsid w:val="00F2405A"/>
    <w:rsid w:val="00F2465B"/>
    <w:rsid w:val="00F3118E"/>
    <w:rsid w:val="00F322BB"/>
    <w:rsid w:val="00F43D9C"/>
    <w:rsid w:val="00F534BD"/>
    <w:rsid w:val="00F5401C"/>
    <w:rsid w:val="00F60713"/>
    <w:rsid w:val="00F667D9"/>
    <w:rsid w:val="00F72371"/>
    <w:rsid w:val="00F84731"/>
    <w:rsid w:val="00F91A78"/>
    <w:rsid w:val="00F92823"/>
    <w:rsid w:val="00FA1856"/>
    <w:rsid w:val="00FA3790"/>
    <w:rsid w:val="00FA72A0"/>
    <w:rsid w:val="00FB38B6"/>
    <w:rsid w:val="00FC07DC"/>
    <w:rsid w:val="00FC12C2"/>
    <w:rsid w:val="00FC5F9F"/>
    <w:rsid w:val="00FC643D"/>
    <w:rsid w:val="00FE19F4"/>
    <w:rsid w:val="00FE7F53"/>
    <w:rsid w:val="00FF1AFE"/>
    <w:rsid w:val="00FF6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43D"/>
    <w:rPr>
      <w:sz w:val="28"/>
    </w:rPr>
  </w:style>
  <w:style w:type="paragraph" w:styleId="1">
    <w:name w:val="heading 1"/>
    <w:basedOn w:val="a"/>
    <w:next w:val="a"/>
    <w:link w:val="10"/>
    <w:qFormat/>
    <w:rsid w:val="00487A51"/>
    <w:pPr>
      <w:keepNext/>
      <w:autoSpaceDE w:val="0"/>
      <w:autoSpaceDN w:val="0"/>
      <w:spacing w:line="360" w:lineRule="auto"/>
      <w:ind w:firstLine="709"/>
      <w:jc w:val="both"/>
      <w:outlineLvl w:val="0"/>
    </w:pPr>
    <w:rPr>
      <w:szCs w:val="28"/>
    </w:rPr>
  </w:style>
  <w:style w:type="paragraph" w:styleId="2">
    <w:name w:val="heading 2"/>
    <w:basedOn w:val="a"/>
    <w:next w:val="a"/>
    <w:link w:val="20"/>
    <w:qFormat/>
    <w:rsid w:val="00487A51"/>
    <w:pPr>
      <w:keepNext/>
      <w:spacing w:line="360" w:lineRule="auto"/>
      <w:ind w:firstLine="709"/>
      <w:jc w:val="center"/>
      <w:outlineLvl w:val="1"/>
    </w:pPr>
    <w:rPr>
      <w:b/>
      <w:bCs/>
      <w:szCs w:val="28"/>
    </w:rPr>
  </w:style>
  <w:style w:type="paragraph" w:styleId="3">
    <w:name w:val="heading 3"/>
    <w:basedOn w:val="a"/>
    <w:next w:val="a"/>
    <w:link w:val="30"/>
    <w:semiHidden/>
    <w:unhideWhenUsed/>
    <w:qFormat/>
    <w:rsid w:val="00B2747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3E1B6B"/>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rsid w:val="00FC643D"/>
    <w:pPr>
      <w:spacing w:line="360" w:lineRule="auto"/>
      <w:ind w:firstLine="709"/>
    </w:pPr>
  </w:style>
  <w:style w:type="paragraph" w:customStyle="1" w:styleId="a3">
    <w:name w:val="Комментарий"/>
    <w:basedOn w:val="a"/>
    <w:next w:val="a"/>
    <w:rsid w:val="00FC643D"/>
    <w:pPr>
      <w:autoSpaceDE w:val="0"/>
      <w:autoSpaceDN w:val="0"/>
      <w:adjustRightInd w:val="0"/>
      <w:ind w:left="170"/>
      <w:jc w:val="both"/>
    </w:pPr>
    <w:rPr>
      <w:rFonts w:ascii="Arial" w:hAnsi="Arial"/>
      <w:i/>
      <w:color w:val="800080"/>
      <w:sz w:val="20"/>
    </w:rPr>
  </w:style>
  <w:style w:type="paragraph" w:customStyle="1" w:styleId="ConsNormal">
    <w:name w:val="ConsNormal"/>
    <w:rsid w:val="00FC643D"/>
    <w:pPr>
      <w:autoSpaceDE w:val="0"/>
      <w:autoSpaceDN w:val="0"/>
      <w:adjustRightInd w:val="0"/>
      <w:ind w:firstLine="720"/>
    </w:pPr>
    <w:rPr>
      <w:rFonts w:ascii="Arial" w:hAnsi="Arial"/>
    </w:rPr>
  </w:style>
  <w:style w:type="paragraph" w:styleId="a4">
    <w:name w:val="header"/>
    <w:aliases w:val="Знак3"/>
    <w:basedOn w:val="a"/>
    <w:link w:val="a5"/>
    <w:uiPriority w:val="99"/>
    <w:rsid w:val="00FC643D"/>
    <w:pPr>
      <w:tabs>
        <w:tab w:val="center" w:pos="4153"/>
        <w:tab w:val="right" w:pos="8306"/>
      </w:tabs>
      <w:jc w:val="both"/>
    </w:pPr>
  </w:style>
  <w:style w:type="paragraph" w:styleId="a6">
    <w:name w:val="Body Text Indent"/>
    <w:basedOn w:val="a"/>
    <w:link w:val="a7"/>
    <w:rsid w:val="00FC643D"/>
    <w:pPr>
      <w:spacing w:line="360" w:lineRule="auto"/>
      <w:ind w:right="-5" w:firstLine="720"/>
      <w:jc w:val="both"/>
    </w:pPr>
  </w:style>
  <w:style w:type="paragraph" w:styleId="a8">
    <w:name w:val="Body Text"/>
    <w:basedOn w:val="a"/>
    <w:link w:val="a9"/>
    <w:uiPriority w:val="99"/>
    <w:rsid w:val="00FC643D"/>
    <w:pPr>
      <w:spacing w:line="360" w:lineRule="auto"/>
      <w:ind w:right="5102"/>
    </w:pPr>
    <w:rPr>
      <w:rFonts w:ascii="SchoolBook" w:hAnsi="SchoolBook"/>
      <w:sz w:val="26"/>
    </w:rPr>
  </w:style>
  <w:style w:type="character" w:styleId="aa">
    <w:name w:val="page number"/>
    <w:basedOn w:val="a0"/>
    <w:rsid w:val="00FC643D"/>
  </w:style>
  <w:style w:type="paragraph" w:styleId="ab">
    <w:name w:val="footer"/>
    <w:basedOn w:val="a"/>
    <w:rsid w:val="00FC643D"/>
    <w:pPr>
      <w:tabs>
        <w:tab w:val="center" w:pos="4677"/>
        <w:tab w:val="right" w:pos="9355"/>
      </w:tabs>
      <w:ind w:firstLine="720"/>
      <w:jc w:val="both"/>
    </w:pPr>
    <w:rPr>
      <w:rFonts w:ascii="SchoolBook" w:hAnsi="SchoolBook"/>
      <w:sz w:val="26"/>
    </w:rPr>
  </w:style>
  <w:style w:type="paragraph" w:styleId="21">
    <w:name w:val="Body Text Indent 2"/>
    <w:basedOn w:val="a"/>
    <w:rsid w:val="00FC643D"/>
    <w:pPr>
      <w:spacing w:line="360" w:lineRule="auto"/>
      <w:ind w:firstLine="709"/>
      <w:jc w:val="both"/>
    </w:pPr>
  </w:style>
  <w:style w:type="paragraph" w:customStyle="1" w:styleId="ac">
    <w:name w:val="Ñîäåðæ"/>
    <w:basedOn w:val="a"/>
    <w:rsid w:val="00FC643D"/>
    <w:pPr>
      <w:widowControl w:val="0"/>
      <w:overflowPunct w:val="0"/>
      <w:autoSpaceDE w:val="0"/>
      <w:autoSpaceDN w:val="0"/>
      <w:adjustRightInd w:val="0"/>
      <w:spacing w:after="120"/>
      <w:jc w:val="center"/>
      <w:textAlignment w:val="baseline"/>
    </w:pPr>
  </w:style>
  <w:style w:type="paragraph" w:styleId="ad">
    <w:name w:val="Title"/>
    <w:basedOn w:val="a"/>
    <w:link w:val="ae"/>
    <w:qFormat/>
    <w:rsid w:val="00FC643D"/>
    <w:pPr>
      <w:ind w:right="-5" w:firstLine="12"/>
      <w:jc w:val="center"/>
    </w:pPr>
    <w:rPr>
      <w:b/>
    </w:rPr>
  </w:style>
  <w:style w:type="paragraph" w:styleId="af">
    <w:name w:val="footnote text"/>
    <w:basedOn w:val="a"/>
    <w:semiHidden/>
    <w:rsid w:val="00FC643D"/>
    <w:rPr>
      <w:sz w:val="20"/>
    </w:rPr>
  </w:style>
  <w:style w:type="character" w:styleId="af0">
    <w:name w:val="footnote reference"/>
    <w:basedOn w:val="a0"/>
    <w:semiHidden/>
    <w:rsid w:val="00FC643D"/>
    <w:rPr>
      <w:vertAlign w:val="superscript"/>
    </w:rPr>
  </w:style>
  <w:style w:type="paragraph" w:customStyle="1" w:styleId="14-1">
    <w:name w:val="Текст 14-1"/>
    <w:aliases w:val="5,Т-1,Текст14-1,Стиль12-1"/>
    <w:basedOn w:val="a"/>
    <w:rsid w:val="00FC643D"/>
    <w:pPr>
      <w:spacing w:line="360" w:lineRule="auto"/>
      <w:ind w:firstLine="709"/>
      <w:jc w:val="both"/>
    </w:pPr>
  </w:style>
  <w:style w:type="paragraph" w:customStyle="1" w:styleId="af1">
    <w:name w:val="Знак"/>
    <w:basedOn w:val="a"/>
    <w:rsid w:val="00350E1C"/>
    <w:pPr>
      <w:spacing w:after="160" w:line="240" w:lineRule="exact"/>
    </w:pPr>
    <w:rPr>
      <w:rFonts w:ascii="Verdana" w:hAnsi="Verdana" w:cs="Verdana"/>
      <w:sz w:val="20"/>
      <w:lang w:val="en-US" w:eastAsia="en-US"/>
    </w:rPr>
  </w:style>
  <w:style w:type="paragraph" w:styleId="af2">
    <w:name w:val="Balloon Text"/>
    <w:basedOn w:val="a"/>
    <w:semiHidden/>
    <w:rsid w:val="00F5401C"/>
    <w:rPr>
      <w:rFonts w:ascii="Tahoma" w:hAnsi="Tahoma" w:cs="Tahoma"/>
      <w:sz w:val="16"/>
      <w:szCs w:val="16"/>
    </w:rPr>
  </w:style>
  <w:style w:type="character" w:customStyle="1" w:styleId="a5">
    <w:name w:val="Верхний колонтитул Знак"/>
    <w:aliases w:val="Знак Знак,Знак3 Знак"/>
    <w:basedOn w:val="a0"/>
    <w:link w:val="a4"/>
    <w:uiPriority w:val="99"/>
    <w:rsid w:val="00974E36"/>
    <w:rPr>
      <w:sz w:val="28"/>
    </w:rPr>
  </w:style>
  <w:style w:type="character" w:customStyle="1" w:styleId="a9">
    <w:name w:val="Основной текст Знак"/>
    <w:basedOn w:val="a0"/>
    <w:link w:val="a8"/>
    <w:uiPriority w:val="99"/>
    <w:rsid w:val="00A719E8"/>
    <w:rPr>
      <w:rFonts w:ascii="SchoolBook" w:hAnsi="SchoolBook"/>
      <w:sz w:val="26"/>
    </w:rPr>
  </w:style>
  <w:style w:type="paragraph" w:styleId="af3">
    <w:name w:val="endnote text"/>
    <w:basedOn w:val="a"/>
    <w:link w:val="af4"/>
    <w:rsid w:val="00CC2AAD"/>
    <w:rPr>
      <w:sz w:val="20"/>
    </w:rPr>
  </w:style>
  <w:style w:type="character" w:customStyle="1" w:styleId="af4">
    <w:name w:val="Текст концевой сноски Знак"/>
    <w:basedOn w:val="a0"/>
    <w:link w:val="af3"/>
    <w:rsid w:val="00CC2AAD"/>
  </w:style>
  <w:style w:type="character" w:styleId="af5">
    <w:name w:val="endnote reference"/>
    <w:basedOn w:val="a0"/>
    <w:rsid w:val="00CC2AAD"/>
    <w:rPr>
      <w:vertAlign w:val="superscript"/>
    </w:rPr>
  </w:style>
  <w:style w:type="character" w:customStyle="1" w:styleId="ae">
    <w:name w:val="Название Знак"/>
    <w:basedOn w:val="a0"/>
    <w:link w:val="ad"/>
    <w:rsid w:val="006510FF"/>
    <w:rPr>
      <w:b/>
      <w:sz w:val="28"/>
    </w:rPr>
  </w:style>
  <w:style w:type="character" w:customStyle="1" w:styleId="10">
    <w:name w:val="Заголовок 1 Знак"/>
    <w:basedOn w:val="a0"/>
    <w:link w:val="1"/>
    <w:rsid w:val="00487A51"/>
    <w:rPr>
      <w:sz w:val="28"/>
      <w:szCs w:val="28"/>
    </w:rPr>
  </w:style>
  <w:style w:type="character" w:customStyle="1" w:styleId="20">
    <w:name w:val="Заголовок 2 Знак"/>
    <w:basedOn w:val="a0"/>
    <w:link w:val="2"/>
    <w:rsid w:val="00487A51"/>
    <w:rPr>
      <w:b/>
      <w:bCs/>
      <w:sz w:val="28"/>
      <w:szCs w:val="28"/>
    </w:rPr>
  </w:style>
  <w:style w:type="paragraph" w:styleId="22">
    <w:name w:val="Body Text 2"/>
    <w:basedOn w:val="a"/>
    <w:link w:val="23"/>
    <w:uiPriority w:val="99"/>
    <w:unhideWhenUsed/>
    <w:rsid w:val="00487A51"/>
    <w:pPr>
      <w:spacing w:after="120" w:line="480" w:lineRule="auto"/>
      <w:ind w:firstLine="709"/>
      <w:jc w:val="both"/>
    </w:pPr>
    <w:rPr>
      <w:sz w:val="24"/>
      <w:szCs w:val="24"/>
    </w:rPr>
  </w:style>
  <w:style w:type="character" w:customStyle="1" w:styleId="23">
    <w:name w:val="Основной текст 2 Знак"/>
    <w:basedOn w:val="a0"/>
    <w:link w:val="22"/>
    <w:uiPriority w:val="99"/>
    <w:rsid w:val="00487A51"/>
    <w:rPr>
      <w:sz w:val="24"/>
      <w:szCs w:val="24"/>
    </w:rPr>
  </w:style>
  <w:style w:type="paragraph" w:customStyle="1" w:styleId="11">
    <w:name w:val="Обычный1"/>
    <w:rsid w:val="00172FDB"/>
    <w:pPr>
      <w:widowControl w:val="0"/>
      <w:spacing w:before="160"/>
      <w:ind w:firstLine="720"/>
    </w:pPr>
    <w:rPr>
      <w:rFonts w:ascii="Arial" w:hAnsi="Arial"/>
      <w:snapToGrid w:val="0"/>
      <w:sz w:val="32"/>
    </w:rPr>
  </w:style>
  <w:style w:type="character" w:styleId="af6">
    <w:name w:val="Strong"/>
    <w:basedOn w:val="a0"/>
    <w:uiPriority w:val="22"/>
    <w:qFormat/>
    <w:rsid w:val="00172FDB"/>
    <w:rPr>
      <w:b/>
      <w:bCs/>
    </w:rPr>
  </w:style>
  <w:style w:type="character" w:customStyle="1" w:styleId="af7">
    <w:name w:val="Без интервала Знак"/>
    <w:link w:val="af8"/>
    <w:uiPriority w:val="1"/>
    <w:locked/>
    <w:rsid w:val="00D22EAA"/>
    <w:rPr>
      <w:rFonts w:ascii="Calibri" w:eastAsia="Calibri" w:hAnsi="Calibri"/>
      <w:sz w:val="22"/>
      <w:szCs w:val="22"/>
      <w:lang w:val="ru-RU" w:eastAsia="en-US" w:bidi="ar-SA"/>
    </w:rPr>
  </w:style>
  <w:style w:type="paragraph" w:styleId="af8">
    <w:name w:val="No Spacing"/>
    <w:link w:val="af7"/>
    <w:uiPriority w:val="1"/>
    <w:qFormat/>
    <w:rsid w:val="00D22EAA"/>
    <w:rPr>
      <w:rFonts w:ascii="Calibri" w:eastAsia="Calibri" w:hAnsi="Calibri"/>
      <w:sz w:val="22"/>
      <w:szCs w:val="22"/>
      <w:lang w:eastAsia="en-US"/>
    </w:rPr>
  </w:style>
  <w:style w:type="paragraph" w:styleId="af9">
    <w:name w:val="List Paragraph"/>
    <w:basedOn w:val="a"/>
    <w:uiPriority w:val="34"/>
    <w:qFormat/>
    <w:rsid w:val="00A63C52"/>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semiHidden/>
    <w:rsid w:val="00B27475"/>
    <w:rPr>
      <w:rFonts w:ascii="Cambria" w:eastAsia="Times New Roman" w:hAnsi="Cambria" w:cs="Times New Roman"/>
      <w:b/>
      <w:bCs/>
      <w:sz w:val="26"/>
      <w:szCs w:val="26"/>
    </w:rPr>
  </w:style>
  <w:style w:type="character" w:customStyle="1" w:styleId="40">
    <w:name w:val="Заголовок 4 Знак"/>
    <w:basedOn w:val="a0"/>
    <w:link w:val="4"/>
    <w:semiHidden/>
    <w:rsid w:val="003E1B6B"/>
    <w:rPr>
      <w:rFonts w:ascii="Calibri" w:eastAsia="Times New Roman" w:hAnsi="Calibri" w:cs="Times New Roman"/>
      <w:b/>
      <w:bCs/>
      <w:sz w:val="28"/>
      <w:szCs w:val="28"/>
    </w:rPr>
  </w:style>
  <w:style w:type="paragraph" w:styleId="afa">
    <w:name w:val="Normal (Web)"/>
    <w:basedOn w:val="a"/>
    <w:uiPriority w:val="99"/>
    <w:unhideWhenUsed/>
    <w:rsid w:val="00265691"/>
    <w:pPr>
      <w:spacing w:before="100" w:beforeAutospacing="1" w:after="100" w:afterAutospacing="1"/>
    </w:pPr>
    <w:rPr>
      <w:sz w:val="24"/>
      <w:szCs w:val="24"/>
    </w:rPr>
  </w:style>
  <w:style w:type="character" w:customStyle="1" w:styleId="apple-converted-space">
    <w:name w:val="apple-converted-space"/>
    <w:basedOn w:val="a0"/>
    <w:rsid w:val="00265691"/>
  </w:style>
  <w:style w:type="paragraph" w:customStyle="1" w:styleId="ConsNonformat">
    <w:name w:val="ConsNonformat"/>
    <w:uiPriority w:val="99"/>
    <w:rsid w:val="00EA0919"/>
    <w:pPr>
      <w:widowControl w:val="0"/>
      <w:suppressAutoHyphens/>
      <w:autoSpaceDE w:val="0"/>
    </w:pPr>
    <w:rPr>
      <w:rFonts w:ascii="Courier New" w:eastAsia="Arial" w:hAnsi="Courier New" w:cs="Courier New"/>
      <w:sz w:val="16"/>
      <w:szCs w:val="16"/>
      <w:lang w:eastAsia="ar-SA"/>
    </w:rPr>
  </w:style>
  <w:style w:type="paragraph" w:customStyle="1" w:styleId="Iauiue">
    <w:name w:val="Iau?iue"/>
    <w:uiPriority w:val="99"/>
    <w:rsid w:val="00B95691"/>
    <w:pPr>
      <w:spacing w:line="360" w:lineRule="auto"/>
      <w:ind w:firstLine="709"/>
      <w:jc w:val="both"/>
    </w:pPr>
    <w:rPr>
      <w:sz w:val="28"/>
    </w:rPr>
  </w:style>
  <w:style w:type="character" w:customStyle="1" w:styleId="12">
    <w:name w:val="Основной текст1"/>
    <w:basedOn w:val="a0"/>
    <w:rsid w:val="003E0D73"/>
    <w:rPr>
      <w:color w:val="000000"/>
      <w:spacing w:val="0"/>
      <w:w w:val="100"/>
      <w:position w:val="0"/>
      <w:sz w:val="18"/>
      <w:szCs w:val="18"/>
      <w:shd w:val="clear" w:color="auto" w:fill="FFFFFF"/>
      <w:lang w:val="ru-RU"/>
    </w:rPr>
  </w:style>
  <w:style w:type="paragraph" w:customStyle="1" w:styleId="ConsPlusNormal">
    <w:name w:val="ConsPlusNormal"/>
    <w:uiPriority w:val="99"/>
    <w:rsid w:val="009741D0"/>
    <w:pPr>
      <w:autoSpaceDE w:val="0"/>
      <w:autoSpaceDN w:val="0"/>
      <w:adjustRightInd w:val="0"/>
    </w:pPr>
    <w:rPr>
      <w:rFonts w:eastAsia="Calibri"/>
      <w:sz w:val="28"/>
      <w:szCs w:val="28"/>
    </w:rPr>
  </w:style>
  <w:style w:type="paragraph" w:customStyle="1" w:styleId="Style7">
    <w:name w:val="Style7"/>
    <w:basedOn w:val="a"/>
    <w:uiPriority w:val="99"/>
    <w:rsid w:val="00170E88"/>
    <w:pPr>
      <w:widowControl w:val="0"/>
      <w:autoSpaceDE w:val="0"/>
      <w:autoSpaceDN w:val="0"/>
      <w:adjustRightInd w:val="0"/>
    </w:pPr>
    <w:rPr>
      <w:sz w:val="24"/>
      <w:szCs w:val="24"/>
    </w:rPr>
  </w:style>
  <w:style w:type="character" w:customStyle="1" w:styleId="FontStyle29">
    <w:name w:val="Font Style29"/>
    <w:basedOn w:val="a0"/>
    <w:uiPriority w:val="99"/>
    <w:rsid w:val="00170E88"/>
    <w:rPr>
      <w:rFonts w:ascii="Times New Roman" w:hAnsi="Times New Roman" w:cs="Times New Roman"/>
      <w:color w:val="000000"/>
      <w:sz w:val="26"/>
      <w:szCs w:val="26"/>
    </w:rPr>
  </w:style>
  <w:style w:type="character" w:customStyle="1" w:styleId="a7">
    <w:name w:val="Основной текст с отступом Знак"/>
    <w:basedOn w:val="a0"/>
    <w:link w:val="a6"/>
    <w:rsid w:val="00F2465B"/>
    <w:rPr>
      <w:sz w:val="28"/>
    </w:rPr>
  </w:style>
  <w:style w:type="character" w:styleId="afb">
    <w:name w:val="Hyperlink"/>
    <w:basedOn w:val="a0"/>
    <w:unhideWhenUsed/>
    <w:rsid w:val="002C3DF9"/>
    <w:rPr>
      <w:color w:val="0000FF"/>
      <w:u w:val="single"/>
    </w:rPr>
  </w:style>
  <w:style w:type="character" w:customStyle="1" w:styleId="news-date-time">
    <w:name w:val="news-date-time"/>
    <w:basedOn w:val="a0"/>
    <w:rsid w:val="002C3DF9"/>
  </w:style>
  <w:style w:type="paragraph" w:customStyle="1" w:styleId="14-15">
    <w:name w:val="Текст14-15"/>
    <w:basedOn w:val="a"/>
    <w:rsid w:val="00FC07DC"/>
    <w:pPr>
      <w:spacing w:line="360" w:lineRule="auto"/>
      <w:ind w:firstLine="709"/>
      <w:jc w:val="both"/>
    </w:pPr>
    <w:rPr>
      <w:szCs w:val="28"/>
    </w:rPr>
  </w:style>
  <w:style w:type="paragraph" w:customStyle="1" w:styleId="14">
    <w:name w:val="Загл.14"/>
    <w:basedOn w:val="a"/>
    <w:rsid w:val="00614918"/>
    <w:pPr>
      <w:jc w:val="center"/>
    </w:pPr>
    <w:rPr>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31423">
      <w:bodyDiv w:val="1"/>
      <w:marLeft w:val="0"/>
      <w:marRight w:val="0"/>
      <w:marTop w:val="0"/>
      <w:marBottom w:val="0"/>
      <w:divBdr>
        <w:top w:val="none" w:sz="0" w:space="0" w:color="auto"/>
        <w:left w:val="none" w:sz="0" w:space="0" w:color="auto"/>
        <w:bottom w:val="none" w:sz="0" w:space="0" w:color="auto"/>
        <w:right w:val="none" w:sz="0" w:space="0" w:color="auto"/>
      </w:divBdr>
    </w:div>
    <w:div w:id="147138551">
      <w:bodyDiv w:val="1"/>
      <w:marLeft w:val="0"/>
      <w:marRight w:val="0"/>
      <w:marTop w:val="0"/>
      <w:marBottom w:val="0"/>
      <w:divBdr>
        <w:top w:val="none" w:sz="0" w:space="0" w:color="auto"/>
        <w:left w:val="none" w:sz="0" w:space="0" w:color="auto"/>
        <w:bottom w:val="none" w:sz="0" w:space="0" w:color="auto"/>
        <w:right w:val="none" w:sz="0" w:space="0" w:color="auto"/>
      </w:divBdr>
    </w:div>
    <w:div w:id="178936947">
      <w:bodyDiv w:val="1"/>
      <w:marLeft w:val="0"/>
      <w:marRight w:val="0"/>
      <w:marTop w:val="0"/>
      <w:marBottom w:val="0"/>
      <w:divBdr>
        <w:top w:val="none" w:sz="0" w:space="0" w:color="auto"/>
        <w:left w:val="none" w:sz="0" w:space="0" w:color="auto"/>
        <w:bottom w:val="none" w:sz="0" w:space="0" w:color="auto"/>
        <w:right w:val="none" w:sz="0" w:space="0" w:color="auto"/>
      </w:divBdr>
    </w:div>
    <w:div w:id="246034529">
      <w:bodyDiv w:val="1"/>
      <w:marLeft w:val="0"/>
      <w:marRight w:val="0"/>
      <w:marTop w:val="0"/>
      <w:marBottom w:val="0"/>
      <w:divBdr>
        <w:top w:val="none" w:sz="0" w:space="0" w:color="auto"/>
        <w:left w:val="none" w:sz="0" w:space="0" w:color="auto"/>
        <w:bottom w:val="none" w:sz="0" w:space="0" w:color="auto"/>
        <w:right w:val="none" w:sz="0" w:space="0" w:color="auto"/>
      </w:divBdr>
    </w:div>
    <w:div w:id="345061970">
      <w:bodyDiv w:val="1"/>
      <w:marLeft w:val="0"/>
      <w:marRight w:val="0"/>
      <w:marTop w:val="0"/>
      <w:marBottom w:val="0"/>
      <w:divBdr>
        <w:top w:val="none" w:sz="0" w:space="0" w:color="auto"/>
        <w:left w:val="none" w:sz="0" w:space="0" w:color="auto"/>
        <w:bottom w:val="none" w:sz="0" w:space="0" w:color="auto"/>
        <w:right w:val="none" w:sz="0" w:space="0" w:color="auto"/>
      </w:divBdr>
    </w:div>
    <w:div w:id="365447012">
      <w:bodyDiv w:val="1"/>
      <w:marLeft w:val="0"/>
      <w:marRight w:val="0"/>
      <w:marTop w:val="0"/>
      <w:marBottom w:val="0"/>
      <w:divBdr>
        <w:top w:val="none" w:sz="0" w:space="0" w:color="auto"/>
        <w:left w:val="none" w:sz="0" w:space="0" w:color="auto"/>
        <w:bottom w:val="none" w:sz="0" w:space="0" w:color="auto"/>
        <w:right w:val="none" w:sz="0" w:space="0" w:color="auto"/>
      </w:divBdr>
    </w:div>
    <w:div w:id="371078685">
      <w:bodyDiv w:val="1"/>
      <w:marLeft w:val="0"/>
      <w:marRight w:val="0"/>
      <w:marTop w:val="0"/>
      <w:marBottom w:val="0"/>
      <w:divBdr>
        <w:top w:val="none" w:sz="0" w:space="0" w:color="auto"/>
        <w:left w:val="none" w:sz="0" w:space="0" w:color="auto"/>
        <w:bottom w:val="none" w:sz="0" w:space="0" w:color="auto"/>
        <w:right w:val="none" w:sz="0" w:space="0" w:color="auto"/>
      </w:divBdr>
    </w:div>
    <w:div w:id="399794109">
      <w:bodyDiv w:val="1"/>
      <w:marLeft w:val="0"/>
      <w:marRight w:val="0"/>
      <w:marTop w:val="0"/>
      <w:marBottom w:val="0"/>
      <w:divBdr>
        <w:top w:val="none" w:sz="0" w:space="0" w:color="auto"/>
        <w:left w:val="none" w:sz="0" w:space="0" w:color="auto"/>
        <w:bottom w:val="none" w:sz="0" w:space="0" w:color="auto"/>
        <w:right w:val="none" w:sz="0" w:space="0" w:color="auto"/>
      </w:divBdr>
    </w:div>
    <w:div w:id="414936184">
      <w:bodyDiv w:val="1"/>
      <w:marLeft w:val="0"/>
      <w:marRight w:val="0"/>
      <w:marTop w:val="0"/>
      <w:marBottom w:val="0"/>
      <w:divBdr>
        <w:top w:val="none" w:sz="0" w:space="0" w:color="auto"/>
        <w:left w:val="none" w:sz="0" w:space="0" w:color="auto"/>
        <w:bottom w:val="none" w:sz="0" w:space="0" w:color="auto"/>
        <w:right w:val="none" w:sz="0" w:space="0" w:color="auto"/>
      </w:divBdr>
    </w:div>
    <w:div w:id="440882037">
      <w:bodyDiv w:val="1"/>
      <w:marLeft w:val="0"/>
      <w:marRight w:val="0"/>
      <w:marTop w:val="0"/>
      <w:marBottom w:val="0"/>
      <w:divBdr>
        <w:top w:val="none" w:sz="0" w:space="0" w:color="auto"/>
        <w:left w:val="none" w:sz="0" w:space="0" w:color="auto"/>
        <w:bottom w:val="none" w:sz="0" w:space="0" w:color="auto"/>
        <w:right w:val="none" w:sz="0" w:space="0" w:color="auto"/>
      </w:divBdr>
    </w:div>
    <w:div w:id="443958587">
      <w:bodyDiv w:val="1"/>
      <w:marLeft w:val="0"/>
      <w:marRight w:val="0"/>
      <w:marTop w:val="0"/>
      <w:marBottom w:val="0"/>
      <w:divBdr>
        <w:top w:val="none" w:sz="0" w:space="0" w:color="auto"/>
        <w:left w:val="none" w:sz="0" w:space="0" w:color="auto"/>
        <w:bottom w:val="none" w:sz="0" w:space="0" w:color="auto"/>
        <w:right w:val="none" w:sz="0" w:space="0" w:color="auto"/>
      </w:divBdr>
    </w:div>
    <w:div w:id="449252068">
      <w:bodyDiv w:val="1"/>
      <w:marLeft w:val="0"/>
      <w:marRight w:val="0"/>
      <w:marTop w:val="0"/>
      <w:marBottom w:val="0"/>
      <w:divBdr>
        <w:top w:val="none" w:sz="0" w:space="0" w:color="auto"/>
        <w:left w:val="none" w:sz="0" w:space="0" w:color="auto"/>
        <w:bottom w:val="none" w:sz="0" w:space="0" w:color="auto"/>
        <w:right w:val="none" w:sz="0" w:space="0" w:color="auto"/>
      </w:divBdr>
    </w:div>
    <w:div w:id="479421811">
      <w:bodyDiv w:val="1"/>
      <w:marLeft w:val="0"/>
      <w:marRight w:val="0"/>
      <w:marTop w:val="0"/>
      <w:marBottom w:val="0"/>
      <w:divBdr>
        <w:top w:val="none" w:sz="0" w:space="0" w:color="auto"/>
        <w:left w:val="none" w:sz="0" w:space="0" w:color="auto"/>
        <w:bottom w:val="none" w:sz="0" w:space="0" w:color="auto"/>
        <w:right w:val="none" w:sz="0" w:space="0" w:color="auto"/>
      </w:divBdr>
    </w:div>
    <w:div w:id="616450238">
      <w:bodyDiv w:val="1"/>
      <w:marLeft w:val="0"/>
      <w:marRight w:val="0"/>
      <w:marTop w:val="0"/>
      <w:marBottom w:val="0"/>
      <w:divBdr>
        <w:top w:val="none" w:sz="0" w:space="0" w:color="auto"/>
        <w:left w:val="none" w:sz="0" w:space="0" w:color="auto"/>
        <w:bottom w:val="none" w:sz="0" w:space="0" w:color="auto"/>
        <w:right w:val="none" w:sz="0" w:space="0" w:color="auto"/>
      </w:divBdr>
    </w:div>
    <w:div w:id="618488595">
      <w:bodyDiv w:val="1"/>
      <w:marLeft w:val="0"/>
      <w:marRight w:val="0"/>
      <w:marTop w:val="0"/>
      <w:marBottom w:val="0"/>
      <w:divBdr>
        <w:top w:val="none" w:sz="0" w:space="0" w:color="auto"/>
        <w:left w:val="none" w:sz="0" w:space="0" w:color="auto"/>
        <w:bottom w:val="none" w:sz="0" w:space="0" w:color="auto"/>
        <w:right w:val="none" w:sz="0" w:space="0" w:color="auto"/>
      </w:divBdr>
    </w:div>
    <w:div w:id="628586826">
      <w:bodyDiv w:val="1"/>
      <w:marLeft w:val="0"/>
      <w:marRight w:val="0"/>
      <w:marTop w:val="0"/>
      <w:marBottom w:val="0"/>
      <w:divBdr>
        <w:top w:val="none" w:sz="0" w:space="0" w:color="auto"/>
        <w:left w:val="none" w:sz="0" w:space="0" w:color="auto"/>
        <w:bottom w:val="none" w:sz="0" w:space="0" w:color="auto"/>
        <w:right w:val="none" w:sz="0" w:space="0" w:color="auto"/>
      </w:divBdr>
    </w:div>
    <w:div w:id="638848928">
      <w:bodyDiv w:val="1"/>
      <w:marLeft w:val="0"/>
      <w:marRight w:val="0"/>
      <w:marTop w:val="0"/>
      <w:marBottom w:val="0"/>
      <w:divBdr>
        <w:top w:val="none" w:sz="0" w:space="0" w:color="auto"/>
        <w:left w:val="none" w:sz="0" w:space="0" w:color="auto"/>
        <w:bottom w:val="none" w:sz="0" w:space="0" w:color="auto"/>
        <w:right w:val="none" w:sz="0" w:space="0" w:color="auto"/>
      </w:divBdr>
    </w:div>
    <w:div w:id="646327421">
      <w:bodyDiv w:val="1"/>
      <w:marLeft w:val="0"/>
      <w:marRight w:val="0"/>
      <w:marTop w:val="0"/>
      <w:marBottom w:val="0"/>
      <w:divBdr>
        <w:top w:val="none" w:sz="0" w:space="0" w:color="auto"/>
        <w:left w:val="none" w:sz="0" w:space="0" w:color="auto"/>
        <w:bottom w:val="none" w:sz="0" w:space="0" w:color="auto"/>
        <w:right w:val="none" w:sz="0" w:space="0" w:color="auto"/>
      </w:divBdr>
    </w:div>
    <w:div w:id="646520612">
      <w:bodyDiv w:val="1"/>
      <w:marLeft w:val="0"/>
      <w:marRight w:val="0"/>
      <w:marTop w:val="0"/>
      <w:marBottom w:val="0"/>
      <w:divBdr>
        <w:top w:val="none" w:sz="0" w:space="0" w:color="auto"/>
        <w:left w:val="none" w:sz="0" w:space="0" w:color="auto"/>
        <w:bottom w:val="none" w:sz="0" w:space="0" w:color="auto"/>
        <w:right w:val="none" w:sz="0" w:space="0" w:color="auto"/>
      </w:divBdr>
    </w:div>
    <w:div w:id="666250706">
      <w:bodyDiv w:val="1"/>
      <w:marLeft w:val="0"/>
      <w:marRight w:val="0"/>
      <w:marTop w:val="0"/>
      <w:marBottom w:val="0"/>
      <w:divBdr>
        <w:top w:val="none" w:sz="0" w:space="0" w:color="auto"/>
        <w:left w:val="none" w:sz="0" w:space="0" w:color="auto"/>
        <w:bottom w:val="none" w:sz="0" w:space="0" w:color="auto"/>
        <w:right w:val="none" w:sz="0" w:space="0" w:color="auto"/>
      </w:divBdr>
    </w:div>
    <w:div w:id="736637133">
      <w:bodyDiv w:val="1"/>
      <w:marLeft w:val="0"/>
      <w:marRight w:val="0"/>
      <w:marTop w:val="0"/>
      <w:marBottom w:val="0"/>
      <w:divBdr>
        <w:top w:val="none" w:sz="0" w:space="0" w:color="auto"/>
        <w:left w:val="none" w:sz="0" w:space="0" w:color="auto"/>
        <w:bottom w:val="none" w:sz="0" w:space="0" w:color="auto"/>
        <w:right w:val="none" w:sz="0" w:space="0" w:color="auto"/>
      </w:divBdr>
    </w:div>
    <w:div w:id="738211641">
      <w:bodyDiv w:val="1"/>
      <w:marLeft w:val="0"/>
      <w:marRight w:val="0"/>
      <w:marTop w:val="0"/>
      <w:marBottom w:val="0"/>
      <w:divBdr>
        <w:top w:val="none" w:sz="0" w:space="0" w:color="auto"/>
        <w:left w:val="none" w:sz="0" w:space="0" w:color="auto"/>
        <w:bottom w:val="none" w:sz="0" w:space="0" w:color="auto"/>
        <w:right w:val="none" w:sz="0" w:space="0" w:color="auto"/>
      </w:divBdr>
    </w:div>
    <w:div w:id="782918092">
      <w:bodyDiv w:val="1"/>
      <w:marLeft w:val="0"/>
      <w:marRight w:val="0"/>
      <w:marTop w:val="0"/>
      <w:marBottom w:val="0"/>
      <w:divBdr>
        <w:top w:val="none" w:sz="0" w:space="0" w:color="auto"/>
        <w:left w:val="none" w:sz="0" w:space="0" w:color="auto"/>
        <w:bottom w:val="none" w:sz="0" w:space="0" w:color="auto"/>
        <w:right w:val="none" w:sz="0" w:space="0" w:color="auto"/>
      </w:divBdr>
    </w:div>
    <w:div w:id="801966050">
      <w:bodyDiv w:val="1"/>
      <w:marLeft w:val="0"/>
      <w:marRight w:val="0"/>
      <w:marTop w:val="0"/>
      <w:marBottom w:val="0"/>
      <w:divBdr>
        <w:top w:val="none" w:sz="0" w:space="0" w:color="auto"/>
        <w:left w:val="none" w:sz="0" w:space="0" w:color="auto"/>
        <w:bottom w:val="none" w:sz="0" w:space="0" w:color="auto"/>
        <w:right w:val="none" w:sz="0" w:space="0" w:color="auto"/>
      </w:divBdr>
    </w:div>
    <w:div w:id="859198385">
      <w:bodyDiv w:val="1"/>
      <w:marLeft w:val="0"/>
      <w:marRight w:val="0"/>
      <w:marTop w:val="0"/>
      <w:marBottom w:val="0"/>
      <w:divBdr>
        <w:top w:val="none" w:sz="0" w:space="0" w:color="auto"/>
        <w:left w:val="none" w:sz="0" w:space="0" w:color="auto"/>
        <w:bottom w:val="none" w:sz="0" w:space="0" w:color="auto"/>
        <w:right w:val="none" w:sz="0" w:space="0" w:color="auto"/>
      </w:divBdr>
    </w:div>
    <w:div w:id="911351757">
      <w:bodyDiv w:val="1"/>
      <w:marLeft w:val="0"/>
      <w:marRight w:val="0"/>
      <w:marTop w:val="0"/>
      <w:marBottom w:val="0"/>
      <w:divBdr>
        <w:top w:val="none" w:sz="0" w:space="0" w:color="auto"/>
        <w:left w:val="none" w:sz="0" w:space="0" w:color="auto"/>
        <w:bottom w:val="none" w:sz="0" w:space="0" w:color="auto"/>
        <w:right w:val="none" w:sz="0" w:space="0" w:color="auto"/>
      </w:divBdr>
    </w:div>
    <w:div w:id="969551144">
      <w:bodyDiv w:val="1"/>
      <w:marLeft w:val="0"/>
      <w:marRight w:val="0"/>
      <w:marTop w:val="0"/>
      <w:marBottom w:val="0"/>
      <w:divBdr>
        <w:top w:val="none" w:sz="0" w:space="0" w:color="auto"/>
        <w:left w:val="none" w:sz="0" w:space="0" w:color="auto"/>
        <w:bottom w:val="none" w:sz="0" w:space="0" w:color="auto"/>
        <w:right w:val="none" w:sz="0" w:space="0" w:color="auto"/>
      </w:divBdr>
    </w:div>
    <w:div w:id="1032463190">
      <w:bodyDiv w:val="1"/>
      <w:marLeft w:val="0"/>
      <w:marRight w:val="0"/>
      <w:marTop w:val="0"/>
      <w:marBottom w:val="0"/>
      <w:divBdr>
        <w:top w:val="none" w:sz="0" w:space="0" w:color="auto"/>
        <w:left w:val="none" w:sz="0" w:space="0" w:color="auto"/>
        <w:bottom w:val="none" w:sz="0" w:space="0" w:color="auto"/>
        <w:right w:val="none" w:sz="0" w:space="0" w:color="auto"/>
      </w:divBdr>
    </w:div>
    <w:div w:id="1078746710">
      <w:bodyDiv w:val="1"/>
      <w:marLeft w:val="0"/>
      <w:marRight w:val="0"/>
      <w:marTop w:val="0"/>
      <w:marBottom w:val="0"/>
      <w:divBdr>
        <w:top w:val="none" w:sz="0" w:space="0" w:color="auto"/>
        <w:left w:val="none" w:sz="0" w:space="0" w:color="auto"/>
        <w:bottom w:val="none" w:sz="0" w:space="0" w:color="auto"/>
        <w:right w:val="none" w:sz="0" w:space="0" w:color="auto"/>
      </w:divBdr>
    </w:div>
    <w:div w:id="1101802647">
      <w:bodyDiv w:val="1"/>
      <w:marLeft w:val="0"/>
      <w:marRight w:val="0"/>
      <w:marTop w:val="0"/>
      <w:marBottom w:val="0"/>
      <w:divBdr>
        <w:top w:val="none" w:sz="0" w:space="0" w:color="auto"/>
        <w:left w:val="none" w:sz="0" w:space="0" w:color="auto"/>
        <w:bottom w:val="none" w:sz="0" w:space="0" w:color="auto"/>
        <w:right w:val="none" w:sz="0" w:space="0" w:color="auto"/>
      </w:divBdr>
    </w:div>
    <w:div w:id="1130322446">
      <w:bodyDiv w:val="1"/>
      <w:marLeft w:val="0"/>
      <w:marRight w:val="0"/>
      <w:marTop w:val="0"/>
      <w:marBottom w:val="0"/>
      <w:divBdr>
        <w:top w:val="none" w:sz="0" w:space="0" w:color="auto"/>
        <w:left w:val="none" w:sz="0" w:space="0" w:color="auto"/>
        <w:bottom w:val="none" w:sz="0" w:space="0" w:color="auto"/>
        <w:right w:val="none" w:sz="0" w:space="0" w:color="auto"/>
      </w:divBdr>
    </w:div>
    <w:div w:id="1175612122">
      <w:bodyDiv w:val="1"/>
      <w:marLeft w:val="0"/>
      <w:marRight w:val="0"/>
      <w:marTop w:val="0"/>
      <w:marBottom w:val="0"/>
      <w:divBdr>
        <w:top w:val="none" w:sz="0" w:space="0" w:color="auto"/>
        <w:left w:val="none" w:sz="0" w:space="0" w:color="auto"/>
        <w:bottom w:val="none" w:sz="0" w:space="0" w:color="auto"/>
        <w:right w:val="none" w:sz="0" w:space="0" w:color="auto"/>
      </w:divBdr>
    </w:div>
    <w:div w:id="1207108019">
      <w:bodyDiv w:val="1"/>
      <w:marLeft w:val="0"/>
      <w:marRight w:val="0"/>
      <w:marTop w:val="0"/>
      <w:marBottom w:val="0"/>
      <w:divBdr>
        <w:top w:val="none" w:sz="0" w:space="0" w:color="auto"/>
        <w:left w:val="none" w:sz="0" w:space="0" w:color="auto"/>
        <w:bottom w:val="none" w:sz="0" w:space="0" w:color="auto"/>
        <w:right w:val="none" w:sz="0" w:space="0" w:color="auto"/>
      </w:divBdr>
    </w:div>
    <w:div w:id="1304196056">
      <w:bodyDiv w:val="1"/>
      <w:marLeft w:val="0"/>
      <w:marRight w:val="0"/>
      <w:marTop w:val="0"/>
      <w:marBottom w:val="0"/>
      <w:divBdr>
        <w:top w:val="none" w:sz="0" w:space="0" w:color="auto"/>
        <w:left w:val="none" w:sz="0" w:space="0" w:color="auto"/>
        <w:bottom w:val="none" w:sz="0" w:space="0" w:color="auto"/>
        <w:right w:val="none" w:sz="0" w:space="0" w:color="auto"/>
      </w:divBdr>
    </w:div>
    <w:div w:id="1338657194">
      <w:bodyDiv w:val="1"/>
      <w:marLeft w:val="0"/>
      <w:marRight w:val="0"/>
      <w:marTop w:val="0"/>
      <w:marBottom w:val="0"/>
      <w:divBdr>
        <w:top w:val="none" w:sz="0" w:space="0" w:color="auto"/>
        <w:left w:val="none" w:sz="0" w:space="0" w:color="auto"/>
        <w:bottom w:val="none" w:sz="0" w:space="0" w:color="auto"/>
        <w:right w:val="none" w:sz="0" w:space="0" w:color="auto"/>
      </w:divBdr>
    </w:div>
    <w:div w:id="1363097229">
      <w:bodyDiv w:val="1"/>
      <w:marLeft w:val="0"/>
      <w:marRight w:val="0"/>
      <w:marTop w:val="0"/>
      <w:marBottom w:val="0"/>
      <w:divBdr>
        <w:top w:val="none" w:sz="0" w:space="0" w:color="auto"/>
        <w:left w:val="none" w:sz="0" w:space="0" w:color="auto"/>
        <w:bottom w:val="none" w:sz="0" w:space="0" w:color="auto"/>
        <w:right w:val="none" w:sz="0" w:space="0" w:color="auto"/>
      </w:divBdr>
    </w:div>
    <w:div w:id="1375928496">
      <w:bodyDiv w:val="1"/>
      <w:marLeft w:val="0"/>
      <w:marRight w:val="0"/>
      <w:marTop w:val="0"/>
      <w:marBottom w:val="0"/>
      <w:divBdr>
        <w:top w:val="none" w:sz="0" w:space="0" w:color="auto"/>
        <w:left w:val="none" w:sz="0" w:space="0" w:color="auto"/>
        <w:bottom w:val="none" w:sz="0" w:space="0" w:color="auto"/>
        <w:right w:val="none" w:sz="0" w:space="0" w:color="auto"/>
      </w:divBdr>
    </w:div>
    <w:div w:id="1410542434">
      <w:bodyDiv w:val="1"/>
      <w:marLeft w:val="0"/>
      <w:marRight w:val="0"/>
      <w:marTop w:val="0"/>
      <w:marBottom w:val="0"/>
      <w:divBdr>
        <w:top w:val="none" w:sz="0" w:space="0" w:color="auto"/>
        <w:left w:val="none" w:sz="0" w:space="0" w:color="auto"/>
        <w:bottom w:val="none" w:sz="0" w:space="0" w:color="auto"/>
        <w:right w:val="none" w:sz="0" w:space="0" w:color="auto"/>
      </w:divBdr>
    </w:div>
    <w:div w:id="1503855931">
      <w:bodyDiv w:val="1"/>
      <w:marLeft w:val="0"/>
      <w:marRight w:val="0"/>
      <w:marTop w:val="0"/>
      <w:marBottom w:val="0"/>
      <w:divBdr>
        <w:top w:val="none" w:sz="0" w:space="0" w:color="auto"/>
        <w:left w:val="none" w:sz="0" w:space="0" w:color="auto"/>
        <w:bottom w:val="none" w:sz="0" w:space="0" w:color="auto"/>
        <w:right w:val="none" w:sz="0" w:space="0" w:color="auto"/>
      </w:divBdr>
    </w:div>
    <w:div w:id="1585527714">
      <w:bodyDiv w:val="1"/>
      <w:marLeft w:val="0"/>
      <w:marRight w:val="0"/>
      <w:marTop w:val="0"/>
      <w:marBottom w:val="0"/>
      <w:divBdr>
        <w:top w:val="none" w:sz="0" w:space="0" w:color="auto"/>
        <w:left w:val="none" w:sz="0" w:space="0" w:color="auto"/>
        <w:bottom w:val="none" w:sz="0" w:space="0" w:color="auto"/>
        <w:right w:val="none" w:sz="0" w:space="0" w:color="auto"/>
      </w:divBdr>
    </w:div>
    <w:div w:id="1649169359">
      <w:bodyDiv w:val="1"/>
      <w:marLeft w:val="0"/>
      <w:marRight w:val="0"/>
      <w:marTop w:val="0"/>
      <w:marBottom w:val="0"/>
      <w:divBdr>
        <w:top w:val="none" w:sz="0" w:space="0" w:color="auto"/>
        <w:left w:val="none" w:sz="0" w:space="0" w:color="auto"/>
        <w:bottom w:val="none" w:sz="0" w:space="0" w:color="auto"/>
        <w:right w:val="none" w:sz="0" w:space="0" w:color="auto"/>
      </w:divBdr>
    </w:div>
    <w:div w:id="1650089590">
      <w:bodyDiv w:val="1"/>
      <w:marLeft w:val="0"/>
      <w:marRight w:val="0"/>
      <w:marTop w:val="0"/>
      <w:marBottom w:val="0"/>
      <w:divBdr>
        <w:top w:val="none" w:sz="0" w:space="0" w:color="auto"/>
        <w:left w:val="none" w:sz="0" w:space="0" w:color="auto"/>
        <w:bottom w:val="none" w:sz="0" w:space="0" w:color="auto"/>
        <w:right w:val="none" w:sz="0" w:space="0" w:color="auto"/>
      </w:divBdr>
    </w:div>
    <w:div w:id="1674869794">
      <w:bodyDiv w:val="1"/>
      <w:marLeft w:val="0"/>
      <w:marRight w:val="0"/>
      <w:marTop w:val="0"/>
      <w:marBottom w:val="0"/>
      <w:divBdr>
        <w:top w:val="none" w:sz="0" w:space="0" w:color="auto"/>
        <w:left w:val="none" w:sz="0" w:space="0" w:color="auto"/>
        <w:bottom w:val="none" w:sz="0" w:space="0" w:color="auto"/>
        <w:right w:val="none" w:sz="0" w:space="0" w:color="auto"/>
      </w:divBdr>
    </w:div>
    <w:div w:id="1702130047">
      <w:bodyDiv w:val="1"/>
      <w:marLeft w:val="0"/>
      <w:marRight w:val="0"/>
      <w:marTop w:val="0"/>
      <w:marBottom w:val="0"/>
      <w:divBdr>
        <w:top w:val="none" w:sz="0" w:space="0" w:color="auto"/>
        <w:left w:val="none" w:sz="0" w:space="0" w:color="auto"/>
        <w:bottom w:val="none" w:sz="0" w:space="0" w:color="auto"/>
        <w:right w:val="none" w:sz="0" w:space="0" w:color="auto"/>
      </w:divBdr>
    </w:div>
    <w:div w:id="1715470423">
      <w:bodyDiv w:val="1"/>
      <w:marLeft w:val="0"/>
      <w:marRight w:val="0"/>
      <w:marTop w:val="0"/>
      <w:marBottom w:val="0"/>
      <w:divBdr>
        <w:top w:val="none" w:sz="0" w:space="0" w:color="auto"/>
        <w:left w:val="none" w:sz="0" w:space="0" w:color="auto"/>
        <w:bottom w:val="none" w:sz="0" w:space="0" w:color="auto"/>
        <w:right w:val="none" w:sz="0" w:space="0" w:color="auto"/>
      </w:divBdr>
    </w:div>
    <w:div w:id="1771971412">
      <w:bodyDiv w:val="1"/>
      <w:marLeft w:val="0"/>
      <w:marRight w:val="0"/>
      <w:marTop w:val="0"/>
      <w:marBottom w:val="0"/>
      <w:divBdr>
        <w:top w:val="none" w:sz="0" w:space="0" w:color="auto"/>
        <w:left w:val="none" w:sz="0" w:space="0" w:color="auto"/>
        <w:bottom w:val="none" w:sz="0" w:space="0" w:color="auto"/>
        <w:right w:val="none" w:sz="0" w:space="0" w:color="auto"/>
      </w:divBdr>
    </w:div>
    <w:div w:id="1901793328">
      <w:bodyDiv w:val="1"/>
      <w:marLeft w:val="0"/>
      <w:marRight w:val="0"/>
      <w:marTop w:val="0"/>
      <w:marBottom w:val="0"/>
      <w:divBdr>
        <w:top w:val="none" w:sz="0" w:space="0" w:color="auto"/>
        <w:left w:val="none" w:sz="0" w:space="0" w:color="auto"/>
        <w:bottom w:val="none" w:sz="0" w:space="0" w:color="auto"/>
        <w:right w:val="none" w:sz="0" w:space="0" w:color="auto"/>
      </w:divBdr>
    </w:div>
    <w:div w:id="1928923166">
      <w:bodyDiv w:val="1"/>
      <w:marLeft w:val="0"/>
      <w:marRight w:val="0"/>
      <w:marTop w:val="0"/>
      <w:marBottom w:val="0"/>
      <w:divBdr>
        <w:top w:val="none" w:sz="0" w:space="0" w:color="auto"/>
        <w:left w:val="none" w:sz="0" w:space="0" w:color="auto"/>
        <w:bottom w:val="none" w:sz="0" w:space="0" w:color="auto"/>
        <w:right w:val="none" w:sz="0" w:space="0" w:color="auto"/>
      </w:divBdr>
    </w:div>
    <w:div w:id="1954438581">
      <w:bodyDiv w:val="1"/>
      <w:marLeft w:val="0"/>
      <w:marRight w:val="0"/>
      <w:marTop w:val="0"/>
      <w:marBottom w:val="0"/>
      <w:divBdr>
        <w:top w:val="none" w:sz="0" w:space="0" w:color="auto"/>
        <w:left w:val="none" w:sz="0" w:space="0" w:color="auto"/>
        <w:bottom w:val="none" w:sz="0" w:space="0" w:color="auto"/>
        <w:right w:val="none" w:sz="0" w:space="0" w:color="auto"/>
      </w:divBdr>
    </w:div>
    <w:div w:id="1989434301">
      <w:bodyDiv w:val="1"/>
      <w:marLeft w:val="0"/>
      <w:marRight w:val="0"/>
      <w:marTop w:val="0"/>
      <w:marBottom w:val="0"/>
      <w:divBdr>
        <w:top w:val="none" w:sz="0" w:space="0" w:color="auto"/>
        <w:left w:val="none" w:sz="0" w:space="0" w:color="auto"/>
        <w:bottom w:val="none" w:sz="0" w:space="0" w:color="auto"/>
        <w:right w:val="none" w:sz="0" w:space="0" w:color="auto"/>
      </w:divBdr>
    </w:div>
    <w:div w:id="2005009412">
      <w:bodyDiv w:val="1"/>
      <w:marLeft w:val="0"/>
      <w:marRight w:val="0"/>
      <w:marTop w:val="0"/>
      <w:marBottom w:val="0"/>
      <w:divBdr>
        <w:top w:val="none" w:sz="0" w:space="0" w:color="auto"/>
        <w:left w:val="none" w:sz="0" w:space="0" w:color="auto"/>
        <w:bottom w:val="none" w:sz="0" w:space="0" w:color="auto"/>
        <w:right w:val="none" w:sz="0" w:space="0" w:color="auto"/>
      </w:divBdr>
    </w:div>
    <w:div w:id="2023555248">
      <w:bodyDiv w:val="1"/>
      <w:marLeft w:val="0"/>
      <w:marRight w:val="0"/>
      <w:marTop w:val="0"/>
      <w:marBottom w:val="0"/>
      <w:divBdr>
        <w:top w:val="none" w:sz="0" w:space="0" w:color="auto"/>
        <w:left w:val="none" w:sz="0" w:space="0" w:color="auto"/>
        <w:bottom w:val="none" w:sz="0" w:space="0" w:color="auto"/>
        <w:right w:val="none" w:sz="0" w:space="0" w:color="auto"/>
      </w:divBdr>
    </w:div>
    <w:div w:id="2031029332">
      <w:bodyDiv w:val="1"/>
      <w:marLeft w:val="0"/>
      <w:marRight w:val="0"/>
      <w:marTop w:val="0"/>
      <w:marBottom w:val="0"/>
      <w:divBdr>
        <w:top w:val="none" w:sz="0" w:space="0" w:color="auto"/>
        <w:left w:val="none" w:sz="0" w:space="0" w:color="auto"/>
        <w:bottom w:val="none" w:sz="0" w:space="0" w:color="auto"/>
        <w:right w:val="none" w:sz="0" w:space="0" w:color="auto"/>
      </w:divBdr>
    </w:div>
    <w:div w:id="2044747705">
      <w:bodyDiv w:val="1"/>
      <w:marLeft w:val="0"/>
      <w:marRight w:val="0"/>
      <w:marTop w:val="0"/>
      <w:marBottom w:val="0"/>
      <w:divBdr>
        <w:top w:val="none" w:sz="0" w:space="0" w:color="auto"/>
        <w:left w:val="none" w:sz="0" w:space="0" w:color="auto"/>
        <w:bottom w:val="none" w:sz="0" w:space="0" w:color="auto"/>
        <w:right w:val="none" w:sz="0" w:space="0" w:color="auto"/>
      </w:divBdr>
    </w:div>
    <w:div w:id="2061708465">
      <w:bodyDiv w:val="1"/>
      <w:marLeft w:val="0"/>
      <w:marRight w:val="0"/>
      <w:marTop w:val="0"/>
      <w:marBottom w:val="0"/>
      <w:divBdr>
        <w:top w:val="none" w:sz="0" w:space="0" w:color="auto"/>
        <w:left w:val="none" w:sz="0" w:space="0" w:color="auto"/>
        <w:bottom w:val="none" w:sz="0" w:space="0" w:color="auto"/>
        <w:right w:val="none" w:sz="0" w:space="0" w:color="auto"/>
      </w:divBdr>
    </w:div>
    <w:div w:id="2089962237">
      <w:bodyDiv w:val="1"/>
      <w:marLeft w:val="0"/>
      <w:marRight w:val="0"/>
      <w:marTop w:val="0"/>
      <w:marBottom w:val="0"/>
      <w:divBdr>
        <w:top w:val="none" w:sz="0" w:space="0" w:color="auto"/>
        <w:left w:val="none" w:sz="0" w:space="0" w:color="auto"/>
        <w:bottom w:val="none" w:sz="0" w:space="0" w:color="auto"/>
        <w:right w:val="none" w:sz="0" w:space="0" w:color="auto"/>
      </w:divBdr>
    </w:div>
    <w:div w:id="2090689007">
      <w:bodyDiv w:val="1"/>
      <w:marLeft w:val="0"/>
      <w:marRight w:val="0"/>
      <w:marTop w:val="0"/>
      <w:marBottom w:val="0"/>
      <w:divBdr>
        <w:top w:val="none" w:sz="0" w:space="0" w:color="auto"/>
        <w:left w:val="none" w:sz="0" w:space="0" w:color="auto"/>
        <w:bottom w:val="none" w:sz="0" w:space="0" w:color="auto"/>
        <w:right w:val="none" w:sz="0" w:space="0" w:color="auto"/>
      </w:divBdr>
    </w:div>
    <w:div w:id="2127196861">
      <w:bodyDiv w:val="1"/>
      <w:marLeft w:val="0"/>
      <w:marRight w:val="0"/>
      <w:marTop w:val="0"/>
      <w:marBottom w:val="0"/>
      <w:divBdr>
        <w:top w:val="none" w:sz="0" w:space="0" w:color="auto"/>
        <w:left w:val="none" w:sz="0" w:space="0" w:color="auto"/>
        <w:bottom w:val="none" w:sz="0" w:space="0" w:color="auto"/>
        <w:right w:val="none" w:sz="0" w:space="0" w:color="auto"/>
      </w:divBdr>
    </w:div>
    <w:div w:id="214087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43ED-A834-4BE0-8F20-4B8E8F64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6382</Words>
  <Characters>36381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Список сокращенных слов</vt:lpstr>
    </vt:vector>
  </TitlesOfParts>
  <Company>ИККк</Company>
  <LinksUpToDate>false</LinksUpToDate>
  <CharactersWithSpaces>42678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сокращенных слов</dc:title>
  <dc:subject/>
  <dc:creator>Мойсова</dc:creator>
  <cp:keywords/>
  <cp:lastModifiedBy>rsp-01</cp:lastModifiedBy>
  <cp:revision>21</cp:revision>
  <cp:lastPrinted>2018-12-28T13:45:00Z</cp:lastPrinted>
  <dcterms:created xsi:type="dcterms:W3CDTF">2018-01-15T11:08:00Z</dcterms:created>
  <dcterms:modified xsi:type="dcterms:W3CDTF">2018-12-28T13:47:00Z</dcterms:modified>
</cp:coreProperties>
</file>