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AF7BA3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AF7BA3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Pr="00AF7BA3" w:rsidRDefault="003720B1" w:rsidP="009457A7">
      <w:pPr>
        <w:pStyle w:val="2"/>
        <w:rPr>
          <w:b/>
          <w:bCs/>
          <w:sz w:val="32"/>
          <w:szCs w:val="32"/>
        </w:rPr>
      </w:pPr>
      <w:r w:rsidRPr="00AF7BA3">
        <w:rPr>
          <w:b/>
          <w:bCs/>
          <w:caps w:val="0"/>
          <w:sz w:val="32"/>
          <w:szCs w:val="32"/>
        </w:rPr>
        <w:t xml:space="preserve">КУЩЕВСКАЯ </w:t>
      </w:r>
    </w:p>
    <w:p w:rsidR="003720B1" w:rsidRDefault="003720B1" w:rsidP="009457A7">
      <w:pPr>
        <w:rPr>
          <w:sz w:val="28"/>
        </w:rPr>
      </w:pPr>
    </w:p>
    <w:p w:rsidR="003720B1" w:rsidRPr="00AF7BA3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AF7BA3">
        <w:rPr>
          <w:b/>
          <w:spacing w:val="60"/>
          <w:sz w:val="34"/>
          <w:szCs w:val="34"/>
        </w:rPr>
        <w:t>РЕШЕНИЕ</w:t>
      </w:r>
    </w:p>
    <w:p w:rsidR="003720B1" w:rsidRDefault="003720B1" w:rsidP="009457A7">
      <w:pPr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68"/>
        <w:gridCol w:w="5670"/>
        <w:gridCol w:w="1418"/>
      </w:tblGrid>
      <w:tr w:rsidR="00D65CA5" w:rsidTr="006D669C"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D65CA5" w:rsidRDefault="00AF7BA3" w:rsidP="00D7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881C15">
              <w:rPr>
                <w:bCs/>
                <w:sz w:val="28"/>
                <w:szCs w:val="28"/>
              </w:rPr>
              <w:t xml:space="preserve"> мая 2019</w:t>
            </w:r>
            <w:r w:rsidR="00D65CA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670" w:type="dxa"/>
            <w:vAlign w:val="center"/>
          </w:tcPr>
          <w:p w:rsidR="00D65CA5" w:rsidRDefault="006D669C" w:rsidP="001323E2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D65CA5" w:rsidRDefault="00881C15" w:rsidP="00AF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AF7BA3">
              <w:rPr>
                <w:bCs/>
                <w:sz w:val="28"/>
                <w:szCs w:val="28"/>
              </w:rPr>
              <w:t>2</w:t>
            </w:r>
            <w:r w:rsidR="004F03AB">
              <w:rPr>
                <w:bCs/>
                <w:sz w:val="28"/>
                <w:szCs w:val="28"/>
              </w:rPr>
              <w:t>/</w:t>
            </w:r>
            <w:r w:rsidR="00F47A2D">
              <w:rPr>
                <w:bCs/>
                <w:sz w:val="28"/>
                <w:szCs w:val="28"/>
              </w:rPr>
              <w:t>543</w:t>
            </w:r>
          </w:p>
        </w:tc>
      </w:tr>
      <w:tr w:rsidR="00D65CA5" w:rsidTr="001323E2">
        <w:tc>
          <w:tcPr>
            <w:tcW w:w="9356" w:type="dxa"/>
            <w:gridSpan w:val="3"/>
            <w:vAlign w:val="center"/>
            <w:hideMark/>
          </w:tcPr>
          <w:p w:rsidR="00D65CA5" w:rsidRDefault="00D65CA5" w:rsidP="0013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BC44C6" w:rsidRDefault="00BC44C6" w:rsidP="00BC44C6">
      <w:pPr>
        <w:rPr>
          <w:szCs w:val="24"/>
        </w:rPr>
      </w:pPr>
    </w:p>
    <w:p w:rsidR="00CD3B36" w:rsidRDefault="00CD3B36" w:rsidP="00AF7BA3">
      <w:pPr>
        <w:jc w:val="center"/>
        <w:rPr>
          <w:b/>
          <w:bCs/>
          <w:sz w:val="28"/>
          <w:szCs w:val="28"/>
        </w:rPr>
      </w:pPr>
    </w:p>
    <w:p w:rsidR="00CD3B36" w:rsidRDefault="00CD3B36" w:rsidP="00CD3B36">
      <w:pPr>
        <w:jc w:val="center"/>
        <w:rPr>
          <w:b/>
          <w:sz w:val="28"/>
          <w:szCs w:val="28"/>
        </w:rPr>
      </w:pPr>
      <w:r w:rsidRPr="00CD3B36">
        <w:rPr>
          <w:b/>
          <w:sz w:val="28"/>
          <w:szCs w:val="28"/>
        </w:rPr>
        <w:t xml:space="preserve">О месте и времени передачи избирательных бюллетеней </w:t>
      </w:r>
      <w:proofErr w:type="gramStart"/>
      <w:r w:rsidRPr="00CD3B36">
        <w:rPr>
          <w:b/>
          <w:sz w:val="28"/>
          <w:szCs w:val="28"/>
        </w:rPr>
        <w:t>для</w:t>
      </w:r>
      <w:proofErr w:type="gramEnd"/>
      <w:r w:rsidRPr="00CD3B36">
        <w:rPr>
          <w:b/>
          <w:sz w:val="28"/>
          <w:szCs w:val="28"/>
        </w:rPr>
        <w:t xml:space="preserve"> </w:t>
      </w:r>
    </w:p>
    <w:p w:rsidR="00CD3B36" w:rsidRDefault="00CD3B36" w:rsidP="00CD3B36">
      <w:pPr>
        <w:jc w:val="center"/>
        <w:rPr>
          <w:b/>
          <w:sz w:val="28"/>
          <w:szCs w:val="28"/>
        </w:rPr>
      </w:pPr>
      <w:r w:rsidRPr="00CD3B36">
        <w:rPr>
          <w:b/>
          <w:sz w:val="28"/>
          <w:szCs w:val="28"/>
        </w:rPr>
        <w:t xml:space="preserve">голосования на </w:t>
      </w:r>
      <w:r>
        <w:rPr>
          <w:b/>
          <w:sz w:val="28"/>
          <w:szCs w:val="28"/>
        </w:rPr>
        <w:t xml:space="preserve">дополнительных выборах депутата Совета </w:t>
      </w:r>
    </w:p>
    <w:p w:rsidR="00CD3B36" w:rsidRDefault="00CD3B36" w:rsidP="00CD3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Кущевский район по Кущевскому </w:t>
      </w:r>
    </w:p>
    <w:p w:rsidR="00CD3B36" w:rsidRPr="00CD3B36" w:rsidRDefault="00CD3B36" w:rsidP="00CD3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4</w:t>
      </w:r>
    </w:p>
    <w:p w:rsidR="00CD3B36" w:rsidRPr="00CD3B36" w:rsidRDefault="00CD3B36" w:rsidP="00CD3B36">
      <w:pPr>
        <w:jc w:val="center"/>
        <w:rPr>
          <w:b/>
          <w:sz w:val="28"/>
          <w:szCs w:val="28"/>
        </w:rPr>
      </w:pPr>
      <w:r w:rsidRPr="00CD3B36">
        <w:rPr>
          <w:b/>
          <w:sz w:val="28"/>
          <w:szCs w:val="28"/>
        </w:rPr>
        <w:t>от полиграфической организации</w:t>
      </w:r>
    </w:p>
    <w:p w:rsidR="00CD3B36" w:rsidRDefault="00CD3B36" w:rsidP="00CD3B36">
      <w:pPr>
        <w:pStyle w:val="a6"/>
        <w:spacing w:after="0"/>
        <w:jc w:val="center"/>
      </w:pPr>
    </w:p>
    <w:p w:rsidR="00CD3B36" w:rsidRPr="00CD3B36" w:rsidRDefault="00CD3B36" w:rsidP="00CD3B36">
      <w:pPr>
        <w:pStyle w:val="a5"/>
        <w:spacing w:line="360" w:lineRule="auto"/>
        <w:ind w:firstLine="709"/>
        <w:rPr>
          <w:szCs w:val="28"/>
        </w:rPr>
      </w:pPr>
      <w:r w:rsidRPr="00CD3B36">
        <w:rPr>
          <w:szCs w:val="28"/>
        </w:rPr>
        <w:t>В соответствии с пунктом 11 статьи 63 Федерального закона от 12 и</w:t>
      </w:r>
      <w:r w:rsidRPr="00CD3B36">
        <w:rPr>
          <w:szCs w:val="28"/>
        </w:rPr>
        <w:t>ю</w:t>
      </w:r>
      <w:r w:rsidRPr="00CD3B36">
        <w:rPr>
          <w:szCs w:val="28"/>
        </w:rPr>
        <w:t>ня 2002 года № 67-ФЗ «Об основных гарантиях избирательных прав и права на участие в референдуме граждан Российской Федерации», частью 13 статьи 50 Закона Краснодарского края от 26 декабря 2005 года № 966-КЗ «О мун</w:t>
      </w:r>
      <w:r w:rsidRPr="00CD3B36">
        <w:rPr>
          <w:szCs w:val="28"/>
        </w:rPr>
        <w:t>и</w:t>
      </w:r>
      <w:r w:rsidRPr="00CD3B36">
        <w:rPr>
          <w:szCs w:val="28"/>
        </w:rPr>
        <w:t>ципальных выборах в Краснодарском крае»,</w:t>
      </w:r>
      <w:r>
        <w:rPr>
          <w:szCs w:val="28"/>
        </w:rPr>
        <w:t xml:space="preserve"> </w:t>
      </w:r>
      <w:r w:rsidRPr="00CD3B36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Куще</w:t>
      </w:r>
      <w:r w:rsidRPr="00CD3B36">
        <w:rPr>
          <w:szCs w:val="28"/>
        </w:rPr>
        <w:t>вская РЕШИЛА:</w:t>
      </w:r>
    </w:p>
    <w:p w:rsidR="00CD3B36" w:rsidRPr="00CD3B36" w:rsidRDefault="00CD3B36" w:rsidP="00CD3B3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D3B36">
        <w:rPr>
          <w:sz w:val="28"/>
          <w:szCs w:val="28"/>
        </w:rPr>
        <w:t xml:space="preserve">1. Осуществить передачу избирательных бюллетеней для голосования на </w:t>
      </w:r>
      <w:r w:rsidR="00976627">
        <w:rPr>
          <w:sz w:val="28"/>
          <w:szCs w:val="28"/>
        </w:rPr>
        <w:t xml:space="preserve">дополнительных </w:t>
      </w:r>
      <w:r w:rsidRPr="00CD3B36">
        <w:rPr>
          <w:sz w:val="28"/>
          <w:szCs w:val="28"/>
        </w:rPr>
        <w:t>выборах депутат</w:t>
      </w:r>
      <w:r w:rsidR="00976627">
        <w:rPr>
          <w:sz w:val="28"/>
          <w:szCs w:val="28"/>
        </w:rPr>
        <w:t>а</w:t>
      </w:r>
      <w:r w:rsidRPr="00CD3B36">
        <w:rPr>
          <w:sz w:val="28"/>
          <w:szCs w:val="28"/>
        </w:rPr>
        <w:t xml:space="preserve"> Совета </w:t>
      </w:r>
      <w:r w:rsidR="00976627">
        <w:rPr>
          <w:sz w:val="28"/>
          <w:szCs w:val="28"/>
        </w:rPr>
        <w:t xml:space="preserve">муниципального образования Кущевский район по Кущевскому одномандатному избирательному округу № 4 </w:t>
      </w:r>
      <w:r w:rsidRPr="00CD3B36">
        <w:rPr>
          <w:sz w:val="28"/>
          <w:szCs w:val="28"/>
        </w:rPr>
        <w:t>от полиграфической организации, осуществляющей изготовление изб</w:t>
      </w:r>
      <w:r w:rsidRPr="00CD3B36">
        <w:rPr>
          <w:sz w:val="28"/>
          <w:szCs w:val="28"/>
        </w:rPr>
        <w:t>и</w:t>
      </w:r>
      <w:r w:rsidRPr="00CD3B36">
        <w:rPr>
          <w:sz w:val="28"/>
          <w:szCs w:val="28"/>
        </w:rPr>
        <w:t>рательных бюллетеней (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Полиграфика</w:t>
      </w:r>
      <w:proofErr w:type="spellEnd"/>
      <w:r w:rsidRPr="00CD3B36">
        <w:rPr>
          <w:sz w:val="28"/>
          <w:szCs w:val="28"/>
        </w:rPr>
        <w:t xml:space="preserve">»),  по адресу: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Павловская</w:t>
      </w:r>
      <w:r w:rsidRPr="00CD3B36">
        <w:rPr>
          <w:sz w:val="28"/>
          <w:szCs w:val="28"/>
        </w:rPr>
        <w:t xml:space="preserve">, ул. </w:t>
      </w:r>
      <w:r>
        <w:rPr>
          <w:sz w:val="28"/>
          <w:szCs w:val="28"/>
        </w:rPr>
        <w:t>Гладкова, 5</w:t>
      </w:r>
      <w:r w:rsidRPr="00CD3B36">
        <w:rPr>
          <w:sz w:val="28"/>
          <w:szCs w:val="28"/>
        </w:rPr>
        <w:t xml:space="preserve">.  Дата и время передачи: </w:t>
      </w:r>
      <w:r>
        <w:rPr>
          <w:sz w:val="28"/>
          <w:szCs w:val="28"/>
        </w:rPr>
        <w:t>3 июня</w:t>
      </w:r>
      <w:r w:rsidRPr="00CD3B36">
        <w:rPr>
          <w:sz w:val="28"/>
          <w:szCs w:val="28"/>
        </w:rPr>
        <w:t xml:space="preserve"> 2019 года с </w:t>
      </w:r>
      <w:r w:rsidR="00F47A2D">
        <w:rPr>
          <w:sz w:val="28"/>
          <w:szCs w:val="28"/>
        </w:rPr>
        <w:t>11.00</w:t>
      </w:r>
      <w:r w:rsidRPr="00CD3B36">
        <w:rPr>
          <w:sz w:val="28"/>
          <w:szCs w:val="28"/>
        </w:rPr>
        <w:t xml:space="preserve"> до </w:t>
      </w:r>
      <w:r w:rsidR="00F47A2D">
        <w:rPr>
          <w:sz w:val="28"/>
          <w:szCs w:val="28"/>
        </w:rPr>
        <w:t>11.30 ч</w:t>
      </w:r>
      <w:r w:rsidR="00F47A2D">
        <w:rPr>
          <w:sz w:val="28"/>
          <w:szCs w:val="28"/>
        </w:rPr>
        <w:t>а</w:t>
      </w:r>
      <w:r w:rsidR="00F47A2D">
        <w:rPr>
          <w:sz w:val="28"/>
          <w:szCs w:val="28"/>
        </w:rPr>
        <w:t>сов</w:t>
      </w:r>
      <w:r w:rsidRPr="00CD3B36">
        <w:rPr>
          <w:sz w:val="28"/>
          <w:szCs w:val="28"/>
        </w:rPr>
        <w:t>.</w:t>
      </w:r>
    </w:p>
    <w:p w:rsidR="00CD3B36" w:rsidRPr="00CD3B36" w:rsidRDefault="00CD3B36" w:rsidP="00CD3B36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D3B36">
        <w:rPr>
          <w:sz w:val="28"/>
          <w:szCs w:val="28"/>
        </w:rPr>
        <w:t>2. </w:t>
      </w:r>
      <w:proofErr w:type="gramStart"/>
      <w:r w:rsidRPr="00CD3B36">
        <w:rPr>
          <w:sz w:val="28"/>
          <w:szCs w:val="28"/>
        </w:rPr>
        <w:t>Уведомить зарегистрированных кандидатов в депутаты Совета м</w:t>
      </w:r>
      <w:r w:rsidRPr="00CD3B36">
        <w:rPr>
          <w:sz w:val="28"/>
          <w:szCs w:val="28"/>
        </w:rPr>
        <w:t>у</w:t>
      </w:r>
      <w:r w:rsidRPr="00CD3B36">
        <w:rPr>
          <w:sz w:val="28"/>
          <w:szCs w:val="28"/>
        </w:rPr>
        <w:t>ниципального образования Кущевский район по Кущевскому одномандатн</w:t>
      </w:r>
      <w:r w:rsidRPr="00CD3B36">
        <w:rPr>
          <w:sz w:val="28"/>
          <w:szCs w:val="28"/>
        </w:rPr>
        <w:t>о</w:t>
      </w:r>
      <w:r w:rsidRPr="00CD3B36">
        <w:rPr>
          <w:sz w:val="28"/>
          <w:szCs w:val="28"/>
        </w:rPr>
        <w:t xml:space="preserve">му избирательному округу № 4 о месте и времени передачи избирательных бюллетеней для голосования на </w:t>
      </w:r>
      <w:r>
        <w:rPr>
          <w:sz w:val="28"/>
          <w:szCs w:val="28"/>
        </w:rPr>
        <w:t>дополнительных выборах депутата Совета муниципального образования Кущевский район по Кущевскому одноманда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избирательному округу № 4</w:t>
      </w:r>
      <w:r w:rsidRPr="00CD3B36">
        <w:rPr>
          <w:sz w:val="28"/>
          <w:szCs w:val="28"/>
        </w:rPr>
        <w:t>, в том числе путем размещения на офиц</w:t>
      </w:r>
      <w:r w:rsidRPr="00CD3B36">
        <w:rPr>
          <w:sz w:val="28"/>
          <w:szCs w:val="28"/>
        </w:rPr>
        <w:t>и</w:t>
      </w:r>
      <w:r w:rsidRPr="00CD3B36">
        <w:rPr>
          <w:sz w:val="28"/>
          <w:szCs w:val="28"/>
        </w:rPr>
        <w:t xml:space="preserve">альном сайте территориальной избирательной комиссии </w:t>
      </w:r>
      <w:r>
        <w:rPr>
          <w:sz w:val="28"/>
          <w:szCs w:val="28"/>
        </w:rPr>
        <w:t>Куще</w:t>
      </w:r>
      <w:r w:rsidRPr="00CD3B36">
        <w:rPr>
          <w:sz w:val="28"/>
          <w:szCs w:val="28"/>
        </w:rPr>
        <w:t>вская в</w:t>
      </w:r>
      <w:r>
        <w:rPr>
          <w:sz w:val="28"/>
          <w:szCs w:val="28"/>
        </w:rPr>
        <w:t xml:space="preserve"> </w:t>
      </w:r>
      <w:r w:rsidRPr="00CD3B36">
        <w:rPr>
          <w:sz w:val="28"/>
          <w:szCs w:val="28"/>
        </w:rPr>
        <w:t>и</w:t>
      </w:r>
      <w:r w:rsidRPr="00CD3B36">
        <w:rPr>
          <w:sz w:val="28"/>
          <w:szCs w:val="28"/>
        </w:rPr>
        <w:t>н</w:t>
      </w:r>
      <w:r w:rsidRPr="00CD3B36">
        <w:rPr>
          <w:sz w:val="28"/>
          <w:szCs w:val="28"/>
        </w:rPr>
        <w:lastRenderedPageBreak/>
        <w:t>формационно-телекоммуникационной сети «Интернет».</w:t>
      </w:r>
      <w:proofErr w:type="gramEnd"/>
    </w:p>
    <w:p w:rsidR="00CD3B36" w:rsidRPr="00CD3B36" w:rsidRDefault="00CD3B36" w:rsidP="00CD3B36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D3B36">
        <w:rPr>
          <w:rFonts w:eastAsia="Calibri"/>
          <w:bCs/>
          <w:sz w:val="28"/>
          <w:szCs w:val="28"/>
        </w:rPr>
        <w:t>3. </w:t>
      </w:r>
      <w:proofErr w:type="gramStart"/>
      <w:r w:rsidRPr="00CD3B36">
        <w:rPr>
          <w:sz w:val="28"/>
          <w:szCs w:val="28"/>
        </w:rPr>
        <w:t>Разместить</w:t>
      </w:r>
      <w:proofErr w:type="gramEnd"/>
      <w:r w:rsidRPr="00CD3B36">
        <w:rPr>
          <w:sz w:val="28"/>
          <w:szCs w:val="28"/>
        </w:rPr>
        <w:t xml:space="preserve"> настоящее решение на сайте территориальной избир</w:t>
      </w:r>
      <w:r w:rsidRPr="00CD3B36">
        <w:rPr>
          <w:sz w:val="28"/>
          <w:szCs w:val="28"/>
        </w:rPr>
        <w:t>а</w:t>
      </w:r>
      <w:r w:rsidRPr="00CD3B36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Куще</w:t>
      </w:r>
      <w:r w:rsidRPr="00CD3B36">
        <w:rPr>
          <w:sz w:val="28"/>
          <w:szCs w:val="28"/>
        </w:rPr>
        <w:t>вская в информационно-телекоммуникационной сети «Интернет».</w:t>
      </w:r>
    </w:p>
    <w:p w:rsidR="00CD3B36" w:rsidRPr="00CD3B36" w:rsidRDefault="00CD3B36" w:rsidP="00CD3B36">
      <w:pPr>
        <w:spacing w:line="360" w:lineRule="auto"/>
        <w:ind w:firstLine="709"/>
        <w:jc w:val="both"/>
        <w:rPr>
          <w:sz w:val="28"/>
          <w:szCs w:val="28"/>
        </w:rPr>
      </w:pPr>
      <w:r w:rsidRPr="00CD3B36">
        <w:rPr>
          <w:sz w:val="28"/>
          <w:szCs w:val="28"/>
        </w:rPr>
        <w:t xml:space="preserve">4. </w:t>
      </w:r>
      <w:proofErr w:type="gramStart"/>
      <w:r w:rsidRPr="00CD3B36">
        <w:rPr>
          <w:sz w:val="28"/>
          <w:szCs w:val="28"/>
        </w:rPr>
        <w:t>Контроль за</w:t>
      </w:r>
      <w:proofErr w:type="gramEnd"/>
      <w:r w:rsidRPr="00CD3B36">
        <w:rPr>
          <w:sz w:val="28"/>
          <w:szCs w:val="28"/>
        </w:rPr>
        <w:t xml:space="preserve"> выполнением пунктов 5 и 6 настоящего решения возл</w:t>
      </w:r>
      <w:r w:rsidRPr="00CD3B36">
        <w:rPr>
          <w:sz w:val="28"/>
          <w:szCs w:val="28"/>
        </w:rPr>
        <w:t>о</w:t>
      </w:r>
      <w:r w:rsidRPr="00CD3B36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</w:t>
      </w:r>
      <w:r w:rsidRPr="00CD3B36">
        <w:rPr>
          <w:sz w:val="28"/>
          <w:szCs w:val="28"/>
        </w:rPr>
        <w:t xml:space="preserve">вская </w:t>
      </w:r>
      <w:r>
        <w:rPr>
          <w:sz w:val="28"/>
          <w:szCs w:val="28"/>
        </w:rPr>
        <w:t>Л.Н. Старченко</w:t>
      </w:r>
    </w:p>
    <w:p w:rsidR="004F03AB" w:rsidRDefault="004F03AB" w:rsidP="004F03A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4F03AB" w:rsidRPr="002D343A" w:rsidTr="00E82BC2">
        <w:tc>
          <w:tcPr>
            <w:tcW w:w="4123" w:type="dxa"/>
          </w:tcPr>
          <w:p w:rsidR="004F03AB" w:rsidRPr="002D343A" w:rsidRDefault="004F03AB" w:rsidP="00E82BC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4F03AB" w:rsidRPr="002D343A" w:rsidRDefault="004F03AB" w:rsidP="00E82BC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4F03AB" w:rsidRDefault="004F03AB" w:rsidP="00E82BC2">
            <w:pPr>
              <w:pStyle w:val="2"/>
              <w:jc w:val="right"/>
              <w:rPr>
                <w:szCs w:val="28"/>
              </w:rPr>
            </w:pPr>
          </w:p>
          <w:p w:rsidR="004F03AB" w:rsidRPr="002D343A" w:rsidRDefault="004F03AB" w:rsidP="00E82BC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4F03AB" w:rsidRPr="00E8118F" w:rsidTr="00E82BC2">
        <w:tc>
          <w:tcPr>
            <w:tcW w:w="4123" w:type="dxa"/>
          </w:tcPr>
          <w:p w:rsidR="004F03AB" w:rsidRPr="00E8118F" w:rsidRDefault="004F03AB" w:rsidP="00E82BC2">
            <w:pPr>
              <w:rPr>
                <w:sz w:val="28"/>
                <w:szCs w:val="28"/>
              </w:rPr>
            </w:pPr>
          </w:p>
          <w:p w:rsidR="004F03AB" w:rsidRPr="00E8118F" w:rsidRDefault="004F03AB" w:rsidP="00E82BC2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4F03AB" w:rsidRPr="00E8118F" w:rsidRDefault="004F03AB" w:rsidP="00E82BC2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F03AB" w:rsidRPr="00E8118F" w:rsidRDefault="004F03AB" w:rsidP="00E82BC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4F03AB" w:rsidRDefault="004F03AB" w:rsidP="00E82BC2">
            <w:pPr>
              <w:pStyle w:val="2"/>
              <w:jc w:val="right"/>
              <w:rPr>
                <w:szCs w:val="28"/>
              </w:rPr>
            </w:pPr>
          </w:p>
          <w:p w:rsidR="004F03AB" w:rsidRPr="00E8118F" w:rsidRDefault="004F03AB" w:rsidP="00E82BC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5238F" w:rsidRPr="007D0F1C" w:rsidRDefault="0005238F" w:rsidP="007A128B">
      <w:pPr>
        <w:ind w:left="5670"/>
        <w:jc w:val="center"/>
        <w:rPr>
          <w:sz w:val="28"/>
          <w:szCs w:val="28"/>
        </w:rPr>
      </w:pPr>
    </w:p>
    <w:sectPr w:rsidR="0005238F" w:rsidRPr="007D0F1C" w:rsidSect="00BF6EA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1C" w:rsidRDefault="00FA721C" w:rsidP="00EB0D18">
      <w:r>
        <w:separator/>
      </w:r>
    </w:p>
  </w:endnote>
  <w:endnote w:type="continuationSeparator" w:id="0">
    <w:p w:rsidR="00FA721C" w:rsidRDefault="00FA721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1C" w:rsidRDefault="00FA721C" w:rsidP="00EB0D18">
      <w:r>
        <w:separator/>
      </w:r>
    </w:p>
  </w:footnote>
  <w:footnote w:type="continuationSeparator" w:id="0">
    <w:p w:rsidR="00FA721C" w:rsidRDefault="00FA721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A4" w:rsidRDefault="00B04DA4">
    <w:pPr>
      <w:pStyle w:val="a3"/>
      <w:jc w:val="center"/>
    </w:pPr>
  </w:p>
  <w:p w:rsidR="00B04DA4" w:rsidRDefault="00B04D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192A"/>
    <w:rsid w:val="000023EE"/>
    <w:rsid w:val="000032B1"/>
    <w:rsid w:val="0000469B"/>
    <w:rsid w:val="0001418F"/>
    <w:rsid w:val="0002713A"/>
    <w:rsid w:val="0003197F"/>
    <w:rsid w:val="000435E5"/>
    <w:rsid w:val="0005238F"/>
    <w:rsid w:val="000579D5"/>
    <w:rsid w:val="00066432"/>
    <w:rsid w:val="00071B40"/>
    <w:rsid w:val="000A7202"/>
    <w:rsid w:val="000B1906"/>
    <w:rsid w:val="000B3E87"/>
    <w:rsid w:val="000E1611"/>
    <w:rsid w:val="000E216E"/>
    <w:rsid w:val="00101EEE"/>
    <w:rsid w:val="00113891"/>
    <w:rsid w:val="00113F71"/>
    <w:rsid w:val="001333DA"/>
    <w:rsid w:val="001434DC"/>
    <w:rsid w:val="00163566"/>
    <w:rsid w:val="00166BA7"/>
    <w:rsid w:val="00193B54"/>
    <w:rsid w:val="001E7086"/>
    <w:rsid w:val="001F0D51"/>
    <w:rsid w:val="001F2E55"/>
    <w:rsid w:val="002002AE"/>
    <w:rsid w:val="00221426"/>
    <w:rsid w:val="002272BA"/>
    <w:rsid w:val="00233B25"/>
    <w:rsid w:val="00235EC6"/>
    <w:rsid w:val="0024590A"/>
    <w:rsid w:val="002608DD"/>
    <w:rsid w:val="00273071"/>
    <w:rsid w:val="00281E78"/>
    <w:rsid w:val="002859E6"/>
    <w:rsid w:val="002A5806"/>
    <w:rsid w:val="002A6809"/>
    <w:rsid w:val="002C5B96"/>
    <w:rsid w:val="002D40BC"/>
    <w:rsid w:val="002E2C29"/>
    <w:rsid w:val="002E2FF6"/>
    <w:rsid w:val="002E363A"/>
    <w:rsid w:val="002E4C51"/>
    <w:rsid w:val="002E4CCD"/>
    <w:rsid w:val="002F4B16"/>
    <w:rsid w:val="002F523B"/>
    <w:rsid w:val="002F56A0"/>
    <w:rsid w:val="0030018F"/>
    <w:rsid w:val="0030161C"/>
    <w:rsid w:val="0031338B"/>
    <w:rsid w:val="003310C5"/>
    <w:rsid w:val="0034015D"/>
    <w:rsid w:val="00341DF9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C76ED"/>
    <w:rsid w:val="003D0414"/>
    <w:rsid w:val="003D1740"/>
    <w:rsid w:val="003D1C1F"/>
    <w:rsid w:val="003E6480"/>
    <w:rsid w:val="003F7063"/>
    <w:rsid w:val="004146A3"/>
    <w:rsid w:val="00442A29"/>
    <w:rsid w:val="0045701F"/>
    <w:rsid w:val="00470ECB"/>
    <w:rsid w:val="00471EA9"/>
    <w:rsid w:val="004743D1"/>
    <w:rsid w:val="00474773"/>
    <w:rsid w:val="004A0702"/>
    <w:rsid w:val="004D179D"/>
    <w:rsid w:val="004E100E"/>
    <w:rsid w:val="004F03AB"/>
    <w:rsid w:val="004F22ED"/>
    <w:rsid w:val="004F3553"/>
    <w:rsid w:val="00520947"/>
    <w:rsid w:val="00522B05"/>
    <w:rsid w:val="005332B7"/>
    <w:rsid w:val="00533EC6"/>
    <w:rsid w:val="00536D13"/>
    <w:rsid w:val="0054660F"/>
    <w:rsid w:val="00555786"/>
    <w:rsid w:val="005710D1"/>
    <w:rsid w:val="005755F7"/>
    <w:rsid w:val="00594247"/>
    <w:rsid w:val="005A7BDC"/>
    <w:rsid w:val="005B073E"/>
    <w:rsid w:val="005C404D"/>
    <w:rsid w:val="005C6C28"/>
    <w:rsid w:val="005D7729"/>
    <w:rsid w:val="005D7ACA"/>
    <w:rsid w:val="005F124F"/>
    <w:rsid w:val="00603AEB"/>
    <w:rsid w:val="00603C57"/>
    <w:rsid w:val="00616E65"/>
    <w:rsid w:val="00623CE0"/>
    <w:rsid w:val="006263BC"/>
    <w:rsid w:val="006335C0"/>
    <w:rsid w:val="006351A3"/>
    <w:rsid w:val="00642E62"/>
    <w:rsid w:val="0066577F"/>
    <w:rsid w:val="00680918"/>
    <w:rsid w:val="00691993"/>
    <w:rsid w:val="006A7137"/>
    <w:rsid w:val="006B0487"/>
    <w:rsid w:val="006B1DE1"/>
    <w:rsid w:val="006C5BEC"/>
    <w:rsid w:val="006D669C"/>
    <w:rsid w:val="006D791A"/>
    <w:rsid w:val="006D7D16"/>
    <w:rsid w:val="006E1230"/>
    <w:rsid w:val="006F0724"/>
    <w:rsid w:val="00701A75"/>
    <w:rsid w:val="0071444C"/>
    <w:rsid w:val="007361A8"/>
    <w:rsid w:val="00741629"/>
    <w:rsid w:val="00771A02"/>
    <w:rsid w:val="007731EA"/>
    <w:rsid w:val="007916F8"/>
    <w:rsid w:val="007A128B"/>
    <w:rsid w:val="007D2D9D"/>
    <w:rsid w:val="007D6729"/>
    <w:rsid w:val="007D7605"/>
    <w:rsid w:val="007E089C"/>
    <w:rsid w:val="007E1340"/>
    <w:rsid w:val="007E74B7"/>
    <w:rsid w:val="007F73CB"/>
    <w:rsid w:val="00805551"/>
    <w:rsid w:val="008070D0"/>
    <w:rsid w:val="0082556D"/>
    <w:rsid w:val="008355AC"/>
    <w:rsid w:val="00840EE8"/>
    <w:rsid w:val="008420E5"/>
    <w:rsid w:val="00863A8D"/>
    <w:rsid w:val="008738E3"/>
    <w:rsid w:val="0088053E"/>
    <w:rsid w:val="00881C15"/>
    <w:rsid w:val="00881E27"/>
    <w:rsid w:val="00885088"/>
    <w:rsid w:val="00887146"/>
    <w:rsid w:val="008A2BBA"/>
    <w:rsid w:val="008A38C6"/>
    <w:rsid w:val="008C3379"/>
    <w:rsid w:val="008D21EF"/>
    <w:rsid w:val="008D5CA5"/>
    <w:rsid w:val="008E6BCA"/>
    <w:rsid w:val="00902FBB"/>
    <w:rsid w:val="0091231D"/>
    <w:rsid w:val="00920201"/>
    <w:rsid w:val="009205C9"/>
    <w:rsid w:val="009260F4"/>
    <w:rsid w:val="009317C7"/>
    <w:rsid w:val="009457A7"/>
    <w:rsid w:val="00955E5D"/>
    <w:rsid w:val="00957414"/>
    <w:rsid w:val="00961895"/>
    <w:rsid w:val="00976627"/>
    <w:rsid w:val="00980631"/>
    <w:rsid w:val="009A6A3E"/>
    <w:rsid w:val="009C32A3"/>
    <w:rsid w:val="009E2D74"/>
    <w:rsid w:val="00A00D99"/>
    <w:rsid w:val="00A141A3"/>
    <w:rsid w:val="00A17177"/>
    <w:rsid w:val="00A3019B"/>
    <w:rsid w:val="00A4166E"/>
    <w:rsid w:val="00A53E3B"/>
    <w:rsid w:val="00A87E1E"/>
    <w:rsid w:val="00AA2E19"/>
    <w:rsid w:val="00AF7BA3"/>
    <w:rsid w:val="00B04DA4"/>
    <w:rsid w:val="00B205C5"/>
    <w:rsid w:val="00B30095"/>
    <w:rsid w:val="00B32388"/>
    <w:rsid w:val="00B35702"/>
    <w:rsid w:val="00B41D61"/>
    <w:rsid w:val="00B539D3"/>
    <w:rsid w:val="00B56DDB"/>
    <w:rsid w:val="00B8581A"/>
    <w:rsid w:val="00BA3267"/>
    <w:rsid w:val="00BA7B34"/>
    <w:rsid w:val="00BC44C6"/>
    <w:rsid w:val="00BF03CC"/>
    <w:rsid w:val="00BF6EA6"/>
    <w:rsid w:val="00C375C3"/>
    <w:rsid w:val="00C52894"/>
    <w:rsid w:val="00C71F1F"/>
    <w:rsid w:val="00C836D0"/>
    <w:rsid w:val="00C8735A"/>
    <w:rsid w:val="00C92EAE"/>
    <w:rsid w:val="00C931FF"/>
    <w:rsid w:val="00C95D92"/>
    <w:rsid w:val="00C975E8"/>
    <w:rsid w:val="00CA1CAF"/>
    <w:rsid w:val="00CA3C98"/>
    <w:rsid w:val="00CC6FFD"/>
    <w:rsid w:val="00CD3B36"/>
    <w:rsid w:val="00CF3E29"/>
    <w:rsid w:val="00D0706E"/>
    <w:rsid w:val="00D105EC"/>
    <w:rsid w:val="00D1127F"/>
    <w:rsid w:val="00D3047B"/>
    <w:rsid w:val="00D30D62"/>
    <w:rsid w:val="00D34DBB"/>
    <w:rsid w:val="00D51363"/>
    <w:rsid w:val="00D65CA5"/>
    <w:rsid w:val="00D721AB"/>
    <w:rsid w:val="00D7749C"/>
    <w:rsid w:val="00D97723"/>
    <w:rsid w:val="00DA76FA"/>
    <w:rsid w:val="00DB4719"/>
    <w:rsid w:val="00DC7A1C"/>
    <w:rsid w:val="00DD09D8"/>
    <w:rsid w:val="00DF7E78"/>
    <w:rsid w:val="00E2721A"/>
    <w:rsid w:val="00E70034"/>
    <w:rsid w:val="00E73C81"/>
    <w:rsid w:val="00E87AC6"/>
    <w:rsid w:val="00EB0D18"/>
    <w:rsid w:val="00EC1F0D"/>
    <w:rsid w:val="00ED12F8"/>
    <w:rsid w:val="00F22E98"/>
    <w:rsid w:val="00F40399"/>
    <w:rsid w:val="00F4110E"/>
    <w:rsid w:val="00F47A2D"/>
    <w:rsid w:val="00F71AF9"/>
    <w:rsid w:val="00F85ECB"/>
    <w:rsid w:val="00F87D33"/>
    <w:rsid w:val="00F91243"/>
    <w:rsid w:val="00F92568"/>
    <w:rsid w:val="00F9352A"/>
    <w:rsid w:val="00F96405"/>
    <w:rsid w:val="00FA721C"/>
    <w:rsid w:val="00FC5EA9"/>
    <w:rsid w:val="00FC6061"/>
    <w:rsid w:val="00FC6E17"/>
    <w:rsid w:val="00FC76F5"/>
    <w:rsid w:val="00FD1DA5"/>
    <w:rsid w:val="00FD610A"/>
    <w:rsid w:val="00FE4005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6E"/>
    <w:rPr>
      <w:sz w:val="24"/>
    </w:rPr>
  </w:style>
  <w:style w:type="paragraph" w:styleId="1">
    <w:name w:val="heading 1"/>
    <w:basedOn w:val="a"/>
    <w:next w:val="a"/>
    <w:link w:val="10"/>
    <w:qFormat/>
    <w:rsid w:val="00D0706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706E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 Знак3"/>
    <w:basedOn w:val="a"/>
    <w:link w:val="a4"/>
    <w:rsid w:val="00D0706E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D0706E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D0706E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D0706E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rsid w:val="00442A29"/>
    <w:pPr>
      <w:spacing w:after="120"/>
    </w:p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 Знак Знак, Знак3 Знак"/>
    <w:link w:val="a3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footnote text"/>
    <w:basedOn w:val="a"/>
    <w:link w:val="af0"/>
    <w:semiHidden/>
    <w:rsid w:val="00D105EC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105EC"/>
  </w:style>
  <w:style w:type="character" w:styleId="af1">
    <w:name w:val="footnote reference"/>
    <w:basedOn w:val="a0"/>
    <w:semiHidden/>
    <w:rsid w:val="00D105EC"/>
    <w:rPr>
      <w:vertAlign w:val="superscript"/>
    </w:rPr>
  </w:style>
  <w:style w:type="paragraph" w:customStyle="1" w:styleId="Standard">
    <w:name w:val="Standard"/>
    <w:rsid w:val="0000192A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caaieiaie1">
    <w:name w:val="caaieiaie 1"/>
    <w:basedOn w:val="a"/>
    <w:next w:val="a"/>
    <w:rsid w:val="004F03AB"/>
    <w:pPr>
      <w:keepNext/>
      <w:widowControl w:val="0"/>
      <w:tabs>
        <w:tab w:val="left" w:pos="7830"/>
      </w:tabs>
      <w:jc w:val="center"/>
    </w:pPr>
    <w:rPr>
      <w:rFonts w:ascii="Arial" w:hAnsi="Arial"/>
      <w:b/>
    </w:rPr>
  </w:style>
  <w:style w:type="paragraph" w:customStyle="1" w:styleId="BlockQuotation">
    <w:name w:val="Block Quotation"/>
    <w:basedOn w:val="a"/>
    <w:rsid w:val="004F03AB"/>
    <w:pPr>
      <w:widowControl w:val="0"/>
      <w:ind w:left="-709" w:right="-1560"/>
      <w:jc w:val="both"/>
    </w:pPr>
    <w:rPr>
      <w:rFonts w:ascii="Arial" w:hAnsi="Arial"/>
    </w:rPr>
  </w:style>
  <w:style w:type="paragraph" w:customStyle="1" w:styleId="11">
    <w:name w:val="заголовок 1"/>
    <w:basedOn w:val="a"/>
    <w:next w:val="a"/>
    <w:rsid w:val="00BF6EA6"/>
    <w:pPr>
      <w:keepNext/>
      <w:widowControl w:val="0"/>
      <w:spacing w:before="360" w:after="360"/>
      <w:jc w:val="center"/>
    </w:pPr>
    <w:rPr>
      <w:b/>
      <w:sz w:val="28"/>
    </w:rPr>
  </w:style>
  <w:style w:type="paragraph" w:customStyle="1" w:styleId="ConsPlusNormal">
    <w:name w:val="ConsPlusNormal"/>
    <w:rsid w:val="00BC44C6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D1BA-E46D-490F-AAC3-BE09CBB9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2019-06-03T12:51:00Z</cp:lastPrinted>
  <dcterms:created xsi:type="dcterms:W3CDTF">2019-05-19T10:31:00Z</dcterms:created>
  <dcterms:modified xsi:type="dcterms:W3CDTF">2019-06-03T12:51:00Z</dcterms:modified>
</cp:coreProperties>
</file>